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262D9" w14:textId="77777777" w:rsidR="00495757" w:rsidRPr="00495757" w:rsidRDefault="00495757" w:rsidP="00495757">
      <w:pPr>
        <w:spacing w:after="0" w:line="240" w:lineRule="auto"/>
        <w:rPr>
          <w:rFonts w:ascii="Times New Roman" w:eastAsia="Times New Roman" w:hAnsi="Times New Roman" w:cs="Times New Roman"/>
          <w:b/>
          <w:bCs/>
          <w:color w:val="000000"/>
          <w:kern w:val="0"/>
          <w:u w:val="single"/>
          <w:lang w:val="es-ES"/>
          <w14:ligatures w14:val="none"/>
        </w:rPr>
      </w:pPr>
      <w:r w:rsidRPr="00495757">
        <w:rPr>
          <w:rFonts w:ascii="Courier New" w:eastAsia="Times New Roman" w:hAnsi="Courier New" w:cs="Courier New"/>
          <w:kern w:val="0"/>
          <w:sz w:val="20"/>
          <w:szCs w:val="20"/>
          <w:lang w:val="es-ES"/>
          <w14:ligatures w14:val="none"/>
        </w:rPr>
        <w:t> </w:t>
      </w:r>
      <w:r w:rsidRPr="00495757">
        <w:rPr>
          <w:rFonts w:ascii="Times New Roman" w:eastAsia="Times New Roman" w:hAnsi="Times New Roman" w:cs="Times New Roman"/>
          <w:b/>
          <w:bCs/>
          <w:color w:val="000000"/>
          <w:kern w:val="0"/>
          <w:u w:val="single"/>
          <w:lang w:eastAsia="ro-RO"/>
          <w14:ligatures w14:val="none"/>
        </w:rPr>
        <w:t>Acesta este actul compus (forma care include modificarile pe text) creat la data de 9 decembrie 2025</w:t>
      </w:r>
    </w:p>
    <w:p w14:paraId="4F66E09E"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eastAsia="Times New Roman" w:hAnsi="Courier New" w:cs="Courier New"/>
          <w:kern w:val="0"/>
          <w:sz w:val="20"/>
          <w:szCs w:val="20"/>
          <w:lang w:val="en-US"/>
          <w14:ligatures w14:val="none"/>
        </w:rPr>
        <w:t>M.Of.Nr.868 din 29 august 2024</w:t>
      </w:r>
    </w:p>
    <w:p w14:paraId="38C3F9AC"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514E0104"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3889E5DF" w14:textId="77777777" w:rsidR="00495757" w:rsidRPr="00495757" w:rsidRDefault="00495757" w:rsidP="00495757">
      <w:pPr>
        <w:spacing w:after="0" w:line="240" w:lineRule="auto"/>
        <w:jc w:val="center"/>
        <w:rPr>
          <w:rFonts w:ascii="Times New Roman" w:eastAsia="Times New Roman" w:hAnsi="Times New Roman" w:cs="Times New Roman"/>
          <w:kern w:val="0"/>
          <w:lang w:val="en-US"/>
          <w14:ligatures w14:val="none"/>
        </w:rPr>
      </w:pPr>
      <w:r w:rsidRPr="00495757">
        <w:rPr>
          <w:rFonts w:ascii="Courier New" w:hAnsi="Courier New" w:cs="Courier New"/>
          <w:b/>
          <w:bCs/>
          <w:kern w:val="0"/>
          <w:sz w:val="20"/>
          <w:szCs w:val="20"/>
          <w:lang w:val="en-US"/>
          <w14:ligatures w14:val="none"/>
        </w:rPr>
        <w:t>LEGEA Nr. 17*)</w:t>
      </w:r>
      <w:r w:rsidRPr="00495757">
        <w:rPr>
          <w:rFonts w:ascii="Courier New" w:hAnsi="Courier New" w:cs="Courier New"/>
          <w:b/>
          <w:bCs/>
          <w:kern w:val="0"/>
          <w:sz w:val="20"/>
          <w:szCs w:val="20"/>
          <w:lang w:val="en-US"/>
          <w14:ligatures w14:val="none"/>
        </w:rPr>
        <w:br/>
        <w:t>privind asistenta sociala a persoanelor varstnice</w:t>
      </w:r>
    </w:p>
    <w:p w14:paraId="1D4479AD" w14:textId="77777777" w:rsidR="00495757" w:rsidRPr="00495757" w:rsidRDefault="00495757" w:rsidP="00495757">
      <w:pPr>
        <w:spacing w:after="0" w:line="276" w:lineRule="auto"/>
        <w:jc w:val="center"/>
        <w:rPr>
          <w:rFonts w:ascii="Courier New" w:hAnsi="Courier New" w:cs="Courier New"/>
          <w:kern w:val="0"/>
          <w:sz w:val="20"/>
          <w:szCs w:val="20"/>
          <w:lang w:val="en-US"/>
          <w14:ligatures w14:val="none"/>
        </w:rPr>
      </w:pPr>
      <w:r w:rsidRPr="00495757">
        <w:rPr>
          <w:rFonts w:ascii="Courier New" w:hAnsi="Courier New" w:cs="Courier New"/>
          <w:b/>
          <w:bCs/>
          <w:color w:val="0000FF"/>
          <w:kern w:val="0"/>
          <w:sz w:val="20"/>
          <w:szCs w:val="20"/>
          <w:lang w:val="en-US"/>
          <w14:ligatures w14:val="none"/>
        </w:rPr>
        <w:t>(republicare 3)</w:t>
      </w:r>
    </w:p>
    <w:p w14:paraId="66FC9745"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bookmarkStart w:id="0" w:name="A256"/>
      <w:bookmarkEnd w:id="0"/>
      <w:r w:rsidRPr="00495757">
        <w:rPr>
          <w:rFonts w:ascii="Times New Roman" w:eastAsia="Times New Roman" w:hAnsi="Times New Roman" w:cs="Times New Roman"/>
          <w:kern w:val="0"/>
          <w:lang w:val="en-US"/>
          <w14:ligatures w14:val="none"/>
        </w:rPr>
        <w:t> </w:t>
      </w:r>
    </w:p>
    <w:p w14:paraId="03441F77"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_____</w:t>
      </w:r>
    </w:p>
    <w:p w14:paraId="6777D332" w14:textId="77777777" w:rsidR="00495757" w:rsidRPr="00495757" w:rsidRDefault="00495757" w:rsidP="00495757">
      <w:pPr>
        <w:spacing w:after="0" w:line="240" w:lineRule="auto"/>
        <w:rPr>
          <w:rFonts w:ascii="Times New Roman" w:eastAsia="Times New Roman" w:hAnsi="Times New Roman" w:cs="Times New Roman"/>
          <w:kern w:val="0"/>
          <w:lang w:val="es-ES"/>
          <w14:ligatures w14:val="none"/>
        </w:rPr>
      </w:pPr>
      <w:r w:rsidRPr="00495757">
        <w:rPr>
          <w:rFonts w:ascii="Courier New" w:hAnsi="Courier New" w:cs="Courier New"/>
          <w:kern w:val="0"/>
          <w:sz w:val="20"/>
          <w:szCs w:val="20"/>
          <w:lang w:val="en-US"/>
          <w14:ligatures w14:val="none"/>
        </w:rPr>
        <w:t>  </w:t>
      </w:r>
      <w:r w:rsidRPr="00495757">
        <w:rPr>
          <w:rFonts w:ascii="Courier New" w:hAnsi="Courier New" w:cs="Courier New"/>
          <w:b/>
          <w:bCs/>
          <w:kern w:val="0"/>
          <w:sz w:val="20"/>
          <w:szCs w:val="20"/>
          <w:lang w:val="en-US"/>
          <w14:ligatures w14:val="none"/>
        </w:rPr>
        <w:t xml:space="preserve"> *)</w:t>
      </w:r>
      <w:r w:rsidRPr="00495757">
        <w:rPr>
          <w:rFonts w:ascii="Courier New" w:hAnsi="Courier New" w:cs="Courier New"/>
          <w:kern w:val="0"/>
          <w:sz w:val="20"/>
          <w:szCs w:val="20"/>
          <w:lang w:val="en-US"/>
          <w14:ligatures w14:val="none"/>
        </w:rPr>
        <w:t xml:space="preserve"> Republicata in temeiul art. </w:t>
      </w:r>
      <w:r w:rsidRPr="00495757">
        <w:rPr>
          <w:rFonts w:ascii="Courier New" w:hAnsi="Courier New" w:cs="Courier New"/>
          <w:kern w:val="0"/>
          <w:sz w:val="20"/>
          <w:szCs w:val="20"/>
          <w:lang w:val="es-ES"/>
          <w14:ligatures w14:val="none"/>
        </w:rPr>
        <w:t xml:space="preserve">XX alin. (3) din Legea </w:t>
      </w:r>
      <w:hyperlink r:id="rId4" w:history="1">
        <w:r w:rsidRPr="00495757">
          <w:rPr>
            <w:rFonts w:ascii="Courier New" w:hAnsi="Courier New" w:cs="Courier New"/>
            <w:color w:val="0000FF"/>
            <w:kern w:val="0"/>
            <w:sz w:val="20"/>
            <w:szCs w:val="20"/>
            <w:u w:val="single"/>
            <w:lang w:val="es-ES"/>
            <w14:ligatures w14:val="none"/>
          </w:rPr>
          <w:t>nr. 100/2024</w:t>
        </w:r>
      </w:hyperlink>
      <w:r w:rsidRPr="00495757">
        <w:rPr>
          <w:rFonts w:ascii="Courier New" w:hAnsi="Courier New" w:cs="Courier New"/>
          <w:kern w:val="0"/>
          <w:sz w:val="20"/>
          <w:szCs w:val="20"/>
          <w:lang w:val="es-ES"/>
          <w14:ligatures w14:val="none"/>
        </w:rPr>
        <w:t xml:space="preserve"> pentru modificarea si completarea unor acte normative in domeniul asistentei sociale, precum si pentru completarea Legii </w:t>
      </w:r>
      <w:hyperlink r:id="rId5" w:history="1">
        <w:r w:rsidRPr="00495757">
          <w:rPr>
            <w:rFonts w:ascii="Courier New" w:hAnsi="Courier New" w:cs="Courier New"/>
            <w:color w:val="0000FF"/>
            <w:kern w:val="0"/>
            <w:sz w:val="20"/>
            <w:szCs w:val="20"/>
            <w:u w:val="single"/>
            <w:lang w:val="es-ES"/>
            <w14:ligatures w14:val="none"/>
          </w:rPr>
          <w:t>nr. 78/2014</w:t>
        </w:r>
      </w:hyperlink>
      <w:r w:rsidRPr="00495757">
        <w:rPr>
          <w:rFonts w:ascii="Courier New" w:hAnsi="Courier New" w:cs="Courier New"/>
          <w:kern w:val="0"/>
          <w:sz w:val="20"/>
          <w:szCs w:val="20"/>
          <w:lang w:val="es-ES"/>
          <w14:ligatures w14:val="none"/>
        </w:rPr>
        <w:t xml:space="preserve"> privind reglementarea activitatii de voluntariat in Romania si pentru modificarea Legii </w:t>
      </w:r>
      <w:hyperlink r:id="rId6" w:history="1">
        <w:r w:rsidRPr="00495757">
          <w:rPr>
            <w:rFonts w:ascii="Courier New" w:hAnsi="Courier New" w:cs="Courier New"/>
            <w:color w:val="0000FF"/>
            <w:kern w:val="0"/>
            <w:sz w:val="20"/>
            <w:szCs w:val="20"/>
            <w:u w:val="single"/>
            <w:lang w:val="es-ES"/>
            <w14:ligatures w14:val="none"/>
          </w:rPr>
          <w:t>nr. 272/2004</w:t>
        </w:r>
      </w:hyperlink>
      <w:r w:rsidRPr="00495757">
        <w:rPr>
          <w:rFonts w:ascii="Courier New" w:hAnsi="Courier New" w:cs="Courier New"/>
          <w:kern w:val="0"/>
          <w:sz w:val="20"/>
          <w:szCs w:val="20"/>
          <w:lang w:val="es-ES"/>
          <w14:ligatures w14:val="none"/>
        </w:rPr>
        <w:t> privind protectia si promovarea drepturilor copilului, publicata in Monitorul Oficial al Romaniei, Partea I, nr. 369 din 18 aprilie 2024, dandu-se textelor o noua numerotare.</w:t>
      </w:r>
      <w:r w:rsidRPr="00495757">
        <w:rPr>
          <w:rFonts w:ascii="Courier New" w:hAnsi="Courier New" w:cs="Courier New"/>
          <w:kern w:val="0"/>
          <w:sz w:val="20"/>
          <w:szCs w:val="20"/>
          <w:lang w:val="es-ES"/>
          <w14:ligatures w14:val="none"/>
        </w:rPr>
        <w:br/>
        <w:t>   Legea nr. 17/2000 a mai fost republicata in Monitorul Oficial al Romaniei, Partea I, nr. 61 din 23 ianuarie 2024.</w:t>
      </w:r>
    </w:p>
    <w:p w14:paraId="7AEE237E" w14:textId="77777777" w:rsidR="00495757" w:rsidRPr="00495757" w:rsidRDefault="00495757" w:rsidP="00495757">
      <w:pPr>
        <w:spacing w:after="0" w:line="240" w:lineRule="auto"/>
        <w:rPr>
          <w:rFonts w:ascii="Times New Roman" w:eastAsia="Times New Roman" w:hAnsi="Times New Roman" w:cs="Times New Roman"/>
          <w:kern w:val="0"/>
          <w:lang w:val="es-ES"/>
          <w14:ligatures w14:val="none"/>
        </w:rPr>
      </w:pPr>
      <w:r w:rsidRPr="00495757">
        <w:rPr>
          <w:rFonts w:ascii="Times New Roman" w:eastAsia="Times New Roman" w:hAnsi="Times New Roman" w:cs="Times New Roman"/>
          <w:kern w:val="0"/>
          <w:lang w:val="es-ES"/>
          <w14:ligatures w14:val="none"/>
        </w:rPr>
        <w:t> </w:t>
      </w:r>
    </w:p>
    <w:p w14:paraId="1CD4930F" w14:textId="77777777" w:rsidR="00495757" w:rsidRPr="00495757" w:rsidRDefault="00495757" w:rsidP="00495757">
      <w:pPr>
        <w:spacing w:after="0" w:line="240" w:lineRule="auto"/>
        <w:rPr>
          <w:rFonts w:ascii="Times New Roman" w:eastAsia="Times New Roman" w:hAnsi="Times New Roman" w:cs="Times New Roman"/>
          <w:kern w:val="0"/>
          <w:lang w:val="es-ES"/>
          <w14:ligatures w14:val="none"/>
        </w:rPr>
      </w:pPr>
      <w:r w:rsidRPr="00495757">
        <w:rPr>
          <w:rFonts w:ascii="Times New Roman" w:eastAsia="Times New Roman" w:hAnsi="Times New Roman" w:cs="Times New Roman"/>
          <w:kern w:val="0"/>
          <w:lang w:val="es-ES"/>
          <w14:ligatures w14:val="none"/>
        </w:rPr>
        <w:t> </w:t>
      </w:r>
    </w:p>
    <w:p w14:paraId="221A6AB6" w14:textId="77777777" w:rsidR="00495757" w:rsidRPr="00495757" w:rsidRDefault="00495757" w:rsidP="00495757">
      <w:pPr>
        <w:spacing w:after="0" w:line="240" w:lineRule="auto"/>
        <w:jc w:val="center"/>
        <w:rPr>
          <w:rFonts w:ascii="Times New Roman" w:eastAsia="Times New Roman" w:hAnsi="Times New Roman" w:cs="Times New Roman"/>
          <w:kern w:val="0"/>
          <w:lang w:val="es-ES"/>
          <w14:ligatures w14:val="none"/>
        </w:rPr>
      </w:pPr>
      <w:r w:rsidRPr="00495757">
        <w:rPr>
          <w:rFonts w:ascii="Courier New" w:hAnsi="Courier New" w:cs="Courier New"/>
          <w:kern w:val="0"/>
          <w:sz w:val="20"/>
          <w:szCs w:val="20"/>
          <w:lang w:val="es-ES"/>
          <w14:ligatures w14:val="none"/>
        </w:rPr>
        <w:t>Capitolul I</w:t>
      </w:r>
      <w:r w:rsidRPr="00495757">
        <w:rPr>
          <w:rFonts w:ascii="Courier New" w:hAnsi="Courier New" w:cs="Courier New"/>
          <w:kern w:val="0"/>
          <w:sz w:val="20"/>
          <w:szCs w:val="20"/>
          <w:lang w:val="es-ES"/>
          <w14:ligatures w14:val="none"/>
        </w:rPr>
        <w:br/>
      </w:r>
      <w:r w:rsidRPr="00495757">
        <w:rPr>
          <w:rFonts w:ascii="Courier New" w:hAnsi="Courier New" w:cs="Courier New"/>
          <w:b/>
          <w:bCs/>
          <w:kern w:val="0"/>
          <w:sz w:val="20"/>
          <w:szCs w:val="20"/>
          <w:lang w:val="es-ES"/>
          <w14:ligatures w14:val="none"/>
        </w:rPr>
        <w:t>Dispozitii generale</w:t>
      </w:r>
    </w:p>
    <w:p w14:paraId="6A7C8DCC" w14:textId="77777777" w:rsidR="00495757" w:rsidRPr="00495757" w:rsidRDefault="00495757" w:rsidP="00495757">
      <w:pPr>
        <w:spacing w:after="0" w:line="240" w:lineRule="auto"/>
        <w:rPr>
          <w:rFonts w:ascii="Times New Roman" w:eastAsia="Times New Roman" w:hAnsi="Times New Roman" w:cs="Times New Roman"/>
          <w:kern w:val="0"/>
          <w:lang w:val="es-ES"/>
          <w14:ligatures w14:val="none"/>
        </w:rPr>
      </w:pPr>
      <w:r w:rsidRPr="00495757">
        <w:rPr>
          <w:rFonts w:ascii="Times New Roman" w:eastAsia="Times New Roman" w:hAnsi="Times New Roman" w:cs="Times New Roman"/>
          <w:kern w:val="0"/>
          <w:lang w:val="es-ES"/>
          <w14:ligatures w14:val="none"/>
        </w:rPr>
        <w:t> </w:t>
      </w:r>
    </w:p>
    <w:p w14:paraId="4758C877" w14:textId="77777777" w:rsidR="00495757" w:rsidRPr="00495757" w:rsidRDefault="00495757" w:rsidP="00495757">
      <w:pPr>
        <w:spacing w:after="0" w:line="240" w:lineRule="auto"/>
        <w:rPr>
          <w:rFonts w:ascii="Times New Roman" w:eastAsia="Times New Roman" w:hAnsi="Times New Roman" w:cs="Times New Roman"/>
          <w:kern w:val="0"/>
          <w:lang w:val="es-ES"/>
          <w14:ligatures w14:val="none"/>
        </w:rPr>
      </w:pPr>
      <w:r w:rsidRPr="00495757">
        <w:rPr>
          <w:rFonts w:ascii="Times New Roman" w:eastAsia="Times New Roman" w:hAnsi="Times New Roman" w:cs="Times New Roman"/>
          <w:kern w:val="0"/>
          <w:lang w:val="es-ES"/>
          <w14:ligatures w14:val="none"/>
        </w:rPr>
        <w:t> </w:t>
      </w:r>
    </w:p>
    <w:p w14:paraId="340F52A6" w14:textId="77777777" w:rsidR="00495757" w:rsidRPr="00495757" w:rsidRDefault="00495757" w:rsidP="00495757">
      <w:pPr>
        <w:spacing w:after="0" w:line="240" w:lineRule="auto"/>
        <w:rPr>
          <w:rFonts w:ascii="Times New Roman" w:eastAsia="Times New Roman" w:hAnsi="Times New Roman" w:cs="Times New Roman"/>
          <w:kern w:val="0"/>
          <w:lang w:val="es-ES"/>
          <w14:ligatures w14:val="none"/>
        </w:rPr>
      </w:pPr>
      <w:r w:rsidRPr="00495757">
        <w:rPr>
          <w:rFonts w:ascii="Courier New" w:hAnsi="Courier New" w:cs="Courier New"/>
          <w:kern w:val="0"/>
          <w:sz w:val="20"/>
          <w:szCs w:val="20"/>
          <w:lang w:val="es-ES"/>
          <w14:ligatures w14:val="none"/>
        </w:rPr>
        <w:t xml:space="preserve">   </w:t>
      </w:r>
      <w:r w:rsidRPr="00495757">
        <w:rPr>
          <w:rFonts w:ascii="Courier New" w:hAnsi="Courier New" w:cs="Courier New"/>
          <w:b/>
          <w:bCs/>
          <w:kern w:val="0"/>
          <w:sz w:val="20"/>
          <w:szCs w:val="20"/>
          <w:lang w:val="es-ES"/>
          <w14:ligatures w14:val="none"/>
        </w:rPr>
        <w:t>Art. 1.</w:t>
      </w:r>
      <w:r w:rsidRPr="00495757">
        <w:rPr>
          <w:rFonts w:ascii="Courier New" w:hAnsi="Courier New" w:cs="Courier New"/>
          <w:kern w:val="0"/>
          <w:sz w:val="20"/>
          <w:szCs w:val="20"/>
          <w:lang w:val="es-ES"/>
          <w14:ligatures w14:val="none"/>
        </w:rPr>
        <w:t xml:space="preserve"> - (1) Persoanele varstnice au dreptul la asistenta sociala, potrivit dispozitiilor prezentei legi, in raport cu situatia sociomedicala si cu resursele economice de care dispun.</w:t>
      </w:r>
      <w:r w:rsidRPr="00495757">
        <w:rPr>
          <w:rFonts w:ascii="Courier New" w:hAnsi="Courier New" w:cs="Courier New"/>
          <w:kern w:val="0"/>
          <w:sz w:val="20"/>
          <w:szCs w:val="20"/>
          <w:lang w:val="es-ES"/>
          <w14:ligatures w14:val="none"/>
        </w:rPr>
        <w:br/>
        <w:t>   (2) Masurile de asistenta sociala prevazute de prezenta lege sunt complementare celor reglementate prin sistemul asigurarilor sociale.</w:t>
      </w:r>
      <w:r w:rsidRPr="00495757">
        <w:rPr>
          <w:rFonts w:ascii="Courier New" w:hAnsi="Courier New" w:cs="Courier New"/>
          <w:kern w:val="0"/>
          <w:sz w:val="20"/>
          <w:szCs w:val="20"/>
          <w:lang w:val="es-ES"/>
          <w14:ligatures w14:val="none"/>
        </w:rPr>
        <w:br/>
        <w:t>   (3) Persoanele varstnice care beneficiaza de asistenta sociala au dreptul si la alte forme de protectie sociala, in conditiile legii.</w:t>
      </w:r>
      <w:r w:rsidRPr="00495757">
        <w:rPr>
          <w:rFonts w:ascii="Courier New" w:hAnsi="Courier New" w:cs="Courier New"/>
          <w:kern w:val="0"/>
          <w:sz w:val="20"/>
          <w:szCs w:val="20"/>
          <w:lang w:val="es-ES"/>
          <w14:ligatures w14:val="none"/>
        </w:rPr>
        <w:br/>
        <w:t>   (4) Sunt considerate persoane varstnice, in sensul prezentei legi, persoanele care au implinit varsta de pensionare stabilita de lege.</w:t>
      </w:r>
      <w:r w:rsidRPr="00495757">
        <w:rPr>
          <w:rFonts w:ascii="Courier New" w:hAnsi="Courier New" w:cs="Courier New"/>
          <w:kern w:val="0"/>
          <w:sz w:val="20"/>
          <w:szCs w:val="20"/>
          <w:lang w:val="es-ES"/>
          <w14:ligatures w14:val="none"/>
        </w:rPr>
        <w:br/>
        <w:t xml:space="preserve">   (5) Prin reprezentant legal, in sensul prezentei legi, se intelege, dupa caz: persoana desemnata, potrivit prevederilor </w:t>
      </w:r>
      <w:hyperlink r:id="rId7" w:history="1">
        <w:r w:rsidRPr="00495757">
          <w:rPr>
            <w:rFonts w:ascii="Courier New" w:hAnsi="Courier New" w:cs="Courier New"/>
            <w:color w:val="0000FF"/>
            <w:kern w:val="0"/>
            <w:sz w:val="20"/>
            <w:szCs w:val="20"/>
            <w:u w:val="single"/>
            <w:lang w:val="es-ES"/>
            <w14:ligatures w14:val="none"/>
          </w:rPr>
          <w:t>art. 178</w:t>
        </w:r>
      </w:hyperlink>
      <w:r w:rsidRPr="00495757">
        <w:rPr>
          <w:rFonts w:ascii="Courier New" w:hAnsi="Courier New" w:cs="Courier New"/>
          <w:kern w:val="0"/>
          <w:sz w:val="20"/>
          <w:szCs w:val="20"/>
          <w:lang w:val="es-ES"/>
          <w14:ligatures w14:val="none"/>
        </w:rPr>
        <w:t xml:space="preserve"> si </w:t>
      </w:r>
      <w:hyperlink r:id="rId8" w:history="1">
        <w:r w:rsidRPr="00495757">
          <w:rPr>
            <w:rFonts w:ascii="Courier New" w:hAnsi="Courier New" w:cs="Courier New"/>
            <w:color w:val="0000FF"/>
            <w:kern w:val="0"/>
            <w:sz w:val="20"/>
            <w:szCs w:val="20"/>
            <w:u w:val="single"/>
            <w:lang w:val="es-ES"/>
            <w14:ligatures w14:val="none"/>
          </w:rPr>
          <w:t>2.009</w:t>
        </w:r>
      </w:hyperlink>
      <w:r w:rsidRPr="00495757">
        <w:rPr>
          <w:rFonts w:ascii="Courier New" w:hAnsi="Courier New" w:cs="Courier New"/>
          <w:kern w:val="0"/>
          <w:sz w:val="20"/>
          <w:szCs w:val="20"/>
          <w:lang w:val="es-ES"/>
          <w14:ligatures w14:val="none"/>
        </w:rPr>
        <w:t xml:space="preserve"> din Legea nr. 287/2009 privind Codul civil, republicata, cu modificarile si completarile ulterioare, pentru a reprezenta interesele unei persoane varstnice, sotul/sotia, copiii, parintii sau celelalte rude pana la gradul al IV-lea ale persoanei varstnice sau, in lipsa acestora, orice persoana cu varsta de minimum 18 ani impliniti pe care persoana varstnica beneficiara o desemneaza in acest scop prin declaratie incheiata in forma autentica, care se inregistreaza in Registrul national notarial de evidenta a procurilor si revocarilor acestora si care va cuprinde drepturile prevazute de lege ce pot fi exercitate de reprezentant.</w:t>
      </w:r>
      <w:r w:rsidRPr="00495757">
        <w:rPr>
          <w:rFonts w:ascii="Courier New" w:hAnsi="Courier New" w:cs="Courier New"/>
          <w:kern w:val="0"/>
          <w:sz w:val="20"/>
          <w:szCs w:val="20"/>
          <w:lang w:val="es-ES"/>
          <w14:ligatures w14:val="none"/>
        </w:rPr>
        <w:br/>
        <w:t xml:space="preserve">   (6) Prin sustinator legal, in sensul prezentei legi, se intelege persoana care are obligatia legala de intretinere asa cum este prevazuta la </w:t>
      </w:r>
      <w:hyperlink r:id="rId9" w:history="1">
        <w:r w:rsidRPr="00495757">
          <w:rPr>
            <w:rFonts w:ascii="Courier New" w:hAnsi="Courier New" w:cs="Courier New"/>
            <w:color w:val="0000FF"/>
            <w:kern w:val="0"/>
            <w:sz w:val="20"/>
            <w:szCs w:val="20"/>
            <w:u w:val="single"/>
            <w:lang w:val="es-ES"/>
            <w14:ligatures w14:val="none"/>
          </w:rPr>
          <w:t>art. 516</w:t>
        </w:r>
      </w:hyperlink>
      <w:r w:rsidRPr="00495757">
        <w:rPr>
          <w:rFonts w:ascii="Courier New" w:hAnsi="Courier New" w:cs="Courier New"/>
          <w:kern w:val="0"/>
          <w:sz w:val="20"/>
          <w:szCs w:val="20"/>
          <w:lang w:val="es-ES"/>
          <w14:ligatures w14:val="none"/>
        </w:rPr>
        <w:t xml:space="preserve"> din Legea nr. 287/2009, republicata, cu modificarile si completarile ulterioare.</w:t>
      </w:r>
      <w:r w:rsidRPr="00495757">
        <w:rPr>
          <w:rFonts w:ascii="Courier New" w:hAnsi="Courier New" w:cs="Courier New"/>
          <w:kern w:val="0"/>
          <w:sz w:val="20"/>
          <w:szCs w:val="20"/>
          <w:lang w:val="es-ES"/>
          <w14:ligatures w14:val="none"/>
        </w:rPr>
        <w:br/>
        <w:t xml:space="preserve">   </w:t>
      </w:r>
      <w:r w:rsidRPr="00495757">
        <w:rPr>
          <w:rFonts w:ascii="Courier New" w:hAnsi="Courier New" w:cs="Courier New"/>
          <w:b/>
          <w:bCs/>
          <w:kern w:val="0"/>
          <w:sz w:val="20"/>
          <w:szCs w:val="20"/>
          <w:lang w:val="es-ES"/>
          <w14:ligatures w14:val="none"/>
        </w:rPr>
        <w:t>Art. 2.</w:t>
      </w:r>
      <w:r w:rsidRPr="00495757">
        <w:rPr>
          <w:rFonts w:ascii="Courier New" w:hAnsi="Courier New" w:cs="Courier New"/>
          <w:kern w:val="0"/>
          <w:sz w:val="20"/>
          <w:szCs w:val="20"/>
          <w:lang w:val="es-ES"/>
          <w14:ligatures w14:val="none"/>
        </w:rPr>
        <w:t xml:space="preserve"> - Asistenta sociala pentru persoanele varstnice se realizeaza prin servicii si beneficii sociale.</w:t>
      </w:r>
      <w:r w:rsidRPr="00495757">
        <w:rPr>
          <w:rFonts w:ascii="Courier New" w:hAnsi="Courier New" w:cs="Courier New"/>
          <w:kern w:val="0"/>
          <w:sz w:val="20"/>
          <w:szCs w:val="20"/>
          <w:lang w:val="es-ES"/>
          <w14:ligatures w14:val="none"/>
        </w:rPr>
        <w:br/>
        <w:t xml:space="preserve">   </w:t>
      </w:r>
      <w:r w:rsidRPr="00495757">
        <w:rPr>
          <w:rFonts w:ascii="Courier New" w:hAnsi="Courier New" w:cs="Courier New"/>
          <w:b/>
          <w:bCs/>
          <w:kern w:val="0"/>
          <w:sz w:val="20"/>
          <w:szCs w:val="20"/>
          <w:lang w:val="es-ES"/>
          <w14:ligatures w14:val="none"/>
        </w:rPr>
        <w:t>Art. 3.</w:t>
      </w:r>
      <w:r w:rsidRPr="00495757">
        <w:rPr>
          <w:rFonts w:ascii="Courier New" w:hAnsi="Courier New" w:cs="Courier New"/>
          <w:kern w:val="0"/>
          <w:sz w:val="20"/>
          <w:szCs w:val="20"/>
          <w:lang w:val="es-ES"/>
          <w14:ligatures w14:val="none"/>
        </w:rPr>
        <w:t xml:space="preserve"> - Beneficiaza de prevederile prezentei legi persoana varstnica, definita la art. 1 alin. (4), care se gaseste in una dintre urmatoarele situatii:</w:t>
      </w:r>
      <w:r w:rsidRPr="00495757">
        <w:rPr>
          <w:rFonts w:ascii="Courier New" w:hAnsi="Courier New" w:cs="Courier New"/>
          <w:kern w:val="0"/>
          <w:sz w:val="20"/>
          <w:szCs w:val="20"/>
          <w:lang w:val="es-ES"/>
          <w14:ligatures w14:val="none"/>
        </w:rPr>
        <w:br/>
      </w:r>
      <w:bookmarkStart w:id="1" w:name="A227"/>
      <w:bookmarkEnd w:id="1"/>
      <w:r w:rsidRPr="00495757">
        <w:rPr>
          <w:rFonts w:ascii="Courier New" w:hAnsi="Courier New" w:cs="Courier New"/>
          <w:kern w:val="0"/>
          <w:sz w:val="20"/>
          <w:szCs w:val="20"/>
          <w:lang w:val="es-ES"/>
          <w14:ligatures w14:val="none"/>
        </w:rPr>
        <w:t>   a) nu are familie sau nu se afla in intretinerea unei sau unor persoane obligate la aceasta, potrivit dispozitiilor legale in vigoare;</w:t>
      </w:r>
      <w:r w:rsidRPr="00495757">
        <w:rPr>
          <w:rFonts w:ascii="Courier New" w:hAnsi="Courier New" w:cs="Courier New"/>
          <w:kern w:val="0"/>
          <w:sz w:val="20"/>
          <w:szCs w:val="20"/>
          <w:lang w:val="es-ES"/>
          <w14:ligatures w14:val="none"/>
        </w:rPr>
        <w:br/>
        <w:t>   b) nu are locuinta si nici posibilitatea de a-si asigura conditiile de locuit pe baza resurselor proprii;</w:t>
      </w:r>
      <w:r w:rsidRPr="00495757">
        <w:rPr>
          <w:rFonts w:ascii="Courier New" w:hAnsi="Courier New" w:cs="Courier New"/>
          <w:kern w:val="0"/>
          <w:sz w:val="20"/>
          <w:szCs w:val="20"/>
          <w:lang w:val="es-ES"/>
          <w14:ligatures w14:val="none"/>
        </w:rPr>
        <w:br/>
        <w:t>   c) nu realizeaza venituri proprii sau acestea nu sunt suficiente pentru asigurarea ingrijirii necesare;</w:t>
      </w:r>
      <w:r w:rsidRPr="00495757">
        <w:rPr>
          <w:rFonts w:ascii="Courier New" w:hAnsi="Courier New" w:cs="Courier New"/>
          <w:kern w:val="0"/>
          <w:sz w:val="20"/>
          <w:szCs w:val="20"/>
          <w:lang w:val="es-ES"/>
          <w14:ligatures w14:val="none"/>
        </w:rPr>
        <w:br/>
        <w:t>   d) nu se poate gospodari singura sau necesita ingrijire specializata;</w:t>
      </w:r>
      <w:r w:rsidRPr="00495757">
        <w:rPr>
          <w:rFonts w:ascii="Courier New" w:hAnsi="Courier New" w:cs="Courier New"/>
          <w:kern w:val="0"/>
          <w:sz w:val="20"/>
          <w:szCs w:val="20"/>
          <w:lang w:val="es-ES"/>
          <w14:ligatures w14:val="none"/>
        </w:rPr>
        <w:br/>
        <w:t>   e) se afla in imposibilitatea de a-si asigura nevoile sociomedicale, datorita bolii ori starii fizice sau psihice.</w:t>
      </w:r>
    </w:p>
    <w:p w14:paraId="4AE286D7" w14:textId="77777777" w:rsidR="00495757" w:rsidRPr="00495757" w:rsidRDefault="00495757" w:rsidP="00495757">
      <w:pPr>
        <w:spacing w:after="0" w:line="240" w:lineRule="auto"/>
        <w:rPr>
          <w:rFonts w:ascii="Times New Roman" w:eastAsia="Times New Roman" w:hAnsi="Times New Roman" w:cs="Times New Roman"/>
          <w:kern w:val="0"/>
          <w:lang w:val="es-ES"/>
          <w14:ligatures w14:val="none"/>
        </w:rPr>
      </w:pPr>
      <w:r w:rsidRPr="00495757">
        <w:rPr>
          <w:rFonts w:ascii="Times New Roman" w:eastAsia="Times New Roman" w:hAnsi="Times New Roman" w:cs="Times New Roman"/>
          <w:kern w:val="0"/>
          <w:lang w:val="es-ES"/>
          <w14:ligatures w14:val="none"/>
        </w:rPr>
        <w:t> </w:t>
      </w:r>
    </w:p>
    <w:p w14:paraId="6F5BCC74" w14:textId="77777777" w:rsidR="00495757" w:rsidRPr="00495757" w:rsidRDefault="00495757" w:rsidP="00495757">
      <w:pPr>
        <w:spacing w:after="0" w:line="240" w:lineRule="auto"/>
        <w:rPr>
          <w:rFonts w:ascii="Times New Roman" w:eastAsia="Times New Roman" w:hAnsi="Times New Roman" w:cs="Times New Roman"/>
          <w:kern w:val="0"/>
          <w:lang w:val="es-ES"/>
          <w14:ligatures w14:val="none"/>
        </w:rPr>
      </w:pPr>
      <w:r w:rsidRPr="00495757">
        <w:rPr>
          <w:rFonts w:ascii="Times New Roman" w:eastAsia="Times New Roman" w:hAnsi="Times New Roman" w:cs="Times New Roman"/>
          <w:kern w:val="0"/>
          <w:lang w:val="es-ES"/>
          <w14:ligatures w14:val="none"/>
        </w:rPr>
        <w:t> </w:t>
      </w:r>
    </w:p>
    <w:p w14:paraId="2FBF82FD" w14:textId="77777777" w:rsidR="00495757" w:rsidRPr="00495757" w:rsidRDefault="00495757" w:rsidP="00495757">
      <w:pPr>
        <w:spacing w:after="0" w:line="240" w:lineRule="auto"/>
        <w:jc w:val="center"/>
        <w:rPr>
          <w:rFonts w:ascii="Times New Roman" w:eastAsia="Times New Roman" w:hAnsi="Times New Roman" w:cs="Times New Roman"/>
          <w:kern w:val="0"/>
          <w:lang w:val="es-ES"/>
          <w14:ligatures w14:val="none"/>
        </w:rPr>
      </w:pPr>
      <w:r w:rsidRPr="00495757">
        <w:rPr>
          <w:rFonts w:ascii="Courier New" w:hAnsi="Courier New" w:cs="Courier New"/>
          <w:kern w:val="0"/>
          <w:sz w:val="20"/>
          <w:szCs w:val="20"/>
          <w:lang w:val="es-ES"/>
          <w14:ligatures w14:val="none"/>
        </w:rPr>
        <w:t>Capitolul II</w:t>
      </w:r>
      <w:r w:rsidRPr="00495757">
        <w:rPr>
          <w:rFonts w:ascii="Courier New" w:hAnsi="Courier New" w:cs="Courier New"/>
          <w:kern w:val="0"/>
          <w:sz w:val="20"/>
          <w:szCs w:val="20"/>
          <w:lang w:val="es-ES"/>
          <w14:ligatures w14:val="none"/>
        </w:rPr>
        <w:br/>
      </w:r>
      <w:r w:rsidRPr="00495757">
        <w:rPr>
          <w:rFonts w:ascii="Courier New" w:hAnsi="Courier New" w:cs="Courier New"/>
          <w:b/>
          <w:bCs/>
          <w:kern w:val="0"/>
          <w:sz w:val="20"/>
          <w:szCs w:val="20"/>
          <w:lang w:val="es-ES"/>
          <w14:ligatures w14:val="none"/>
        </w:rPr>
        <w:t>Servicii si beneficii sociale</w:t>
      </w:r>
    </w:p>
    <w:p w14:paraId="6110FFB2" w14:textId="77777777" w:rsidR="00495757" w:rsidRPr="00495757" w:rsidRDefault="00495757" w:rsidP="00495757">
      <w:pPr>
        <w:spacing w:after="0" w:line="240" w:lineRule="auto"/>
        <w:jc w:val="center"/>
        <w:rPr>
          <w:rFonts w:ascii="Times New Roman" w:eastAsia="Times New Roman" w:hAnsi="Times New Roman" w:cs="Times New Roman"/>
          <w:kern w:val="0"/>
          <w:lang w:val="es-ES"/>
          <w14:ligatures w14:val="none"/>
        </w:rPr>
      </w:pPr>
      <w:r w:rsidRPr="00495757">
        <w:rPr>
          <w:rFonts w:ascii="Times New Roman" w:eastAsia="Times New Roman" w:hAnsi="Times New Roman" w:cs="Times New Roman"/>
          <w:kern w:val="0"/>
          <w:lang w:val="es-ES"/>
          <w14:ligatures w14:val="none"/>
        </w:rPr>
        <w:lastRenderedPageBreak/>
        <w:t> </w:t>
      </w:r>
    </w:p>
    <w:p w14:paraId="642E3D0F" w14:textId="77777777" w:rsidR="00495757" w:rsidRPr="00495757" w:rsidRDefault="00495757" w:rsidP="00495757">
      <w:pPr>
        <w:spacing w:after="0" w:line="240" w:lineRule="auto"/>
        <w:jc w:val="center"/>
        <w:rPr>
          <w:rFonts w:ascii="Times New Roman" w:eastAsia="Times New Roman" w:hAnsi="Times New Roman" w:cs="Times New Roman"/>
          <w:kern w:val="0"/>
          <w:lang w:val="es-ES"/>
          <w14:ligatures w14:val="none"/>
        </w:rPr>
      </w:pPr>
      <w:r w:rsidRPr="00495757">
        <w:rPr>
          <w:rFonts w:ascii="Courier New" w:hAnsi="Courier New" w:cs="Courier New"/>
          <w:kern w:val="0"/>
          <w:sz w:val="20"/>
          <w:szCs w:val="20"/>
          <w:lang w:val="es-ES"/>
          <w14:ligatures w14:val="none"/>
        </w:rPr>
        <w:t>Sectiunea 1</w:t>
      </w:r>
      <w:r w:rsidRPr="00495757">
        <w:rPr>
          <w:rFonts w:ascii="Courier New" w:hAnsi="Courier New" w:cs="Courier New"/>
          <w:kern w:val="0"/>
          <w:sz w:val="20"/>
          <w:szCs w:val="20"/>
          <w:lang w:val="es-ES"/>
          <w14:ligatures w14:val="none"/>
        </w:rPr>
        <w:br/>
      </w:r>
      <w:r w:rsidRPr="00495757">
        <w:rPr>
          <w:rFonts w:ascii="Courier New" w:hAnsi="Courier New" w:cs="Courier New"/>
          <w:b/>
          <w:bCs/>
          <w:kern w:val="0"/>
          <w:sz w:val="20"/>
          <w:szCs w:val="20"/>
          <w:lang w:val="es-ES"/>
          <w14:ligatures w14:val="none"/>
        </w:rPr>
        <w:t xml:space="preserve">Evaluarea situatiei persoanelor varstnice </w:t>
      </w:r>
    </w:p>
    <w:p w14:paraId="5CE949C8" w14:textId="77777777" w:rsidR="00495757" w:rsidRPr="00495757" w:rsidRDefault="00495757" w:rsidP="00495757">
      <w:pPr>
        <w:spacing w:after="0" w:line="240" w:lineRule="auto"/>
        <w:jc w:val="center"/>
        <w:rPr>
          <w:rFonts w:ascii="Times New Roman" w:eastAsia="Times New Roman" w:hAnsi="Times New Roman" w:cs="Times New Roman"/>
          <w:kern w:val="0"/>
          <w:lang w:val="es-ES"/>
          <w14:ligatures w14:val="none"/>
        </w:rPr>
      </w:pPr>
      <w:r w:rsidRPr="00495757">
        <w:rPr>
          <w:rFonts w:ascii="Courier New" w:hAnsi="Courier New" w:cs="Courier New"/>
          <w:b/>
          <w:bCs/>
          <w:kern w:val="0"/>
          <w:sz w:val="20"/>
          <w:szCs w:val="20"/>
          <w:lang w:val="es-ES"/>
          <w14:ligatures w14:val="none"/>
        </w:rPr>
        <w:t>care necesita asistenta sociala</w:t>
      </w:r>
    </w:p>
    <w:p w14:paraId="7CC0559E" w14:textId="77777777" w:rsidR="00495757" w:rsidRPr="00495757" w:rsidRDefault="00495757" w:rsidP="00495757">
      <w:pPr>
        <w:spacing w:after="0" w:line="240" w:lineRule="auto"/>
        <w:rPr>
          <w:rFonts w:ascii="Times New Roman" w:eastAsia="Times New Roman" w:hAnsi="Times New Roman" w:cs="Times New Roman"/>
          <w:kern w:val="0"/>
          <w:lang w:val="es-ES"/>
          <w14:ligatures w14:val="none"/>
        </w:rPr>
      </w:pPr>
      <w:r w:rsidRPr="00495757">
        <w:rPr>
          <w:rFonts w:ascii="Times New Roman" w:eastAsia="Times New Roman" w:hAnsi="Times New Roman" w:cs="Times New Roman"/>
          <w:kern w:val="0"/>
          <w:lang w:val="es-ES"/>
          <w14:ligatures w14:val="none"/>
        </w:rPr>
        <w:t> </w:t>
      </w:r>
    </w:p>
    <w:p w14:paraId="79A1980A" w14:textId="77777777" w:rsidR="00495757" w:rsidRPr="00495757" w:rsidRDefault="00495757" w:rsidP="00495757">
      <w:pPr>
        <w:spacing w:after="0" w:line="240" w:lineRule="auto"/>
        <w:rPr>
          <w:rFonts w:ascii="Times New Roman" w:eastAsia="Times New Roman" w:hAnsi="Times New Roman" w:cs="Times New Roman"/>
          <w:kern w:val="0"/>
          <w:lang w:val="es-ES"/>
          <w14:ligatures w14:val="none"/>
        </w:rPr>
      </w:pPr>
      <w:r w:rsidRPr="00495757">
        <w:rPr>
          <w:rFonts w:ascii="Times New Roman" w:eastAsia="Times New Roman" w:hAnsi="Times New Roman" w:cs="Times New Roman"/>
          <w:kern w:val="0"/>
          <w:lang w:val="es-ES"/>
          <w14:ligatures w14:val="none"/>
        </w:rPr>
        <w:t> </w:t>
      </w:r>
    </w:p>
    <w:p w14:paraId="4752AB66" w14:textId="77777777" w:rsidR="00495757" w:rsidRPr="00495757" w:rsidRDefault="00495757" w:rsidP="00495757">
      <w:pPr>
        <w:spacing w:after="0" w:line="240" w:lineRule="auto"/>
        <w:rPr>
          <w:rFonts w:ascii="Courier New" w:hAnsi="Courier New" w:cs="Courier New"/>
          <w:kern w:val="0"/>
          <w:sz w:val="20"/>
          <w:szCs w:val="20"/>
          <w:lang w:val="es-ES"/>
          <w14:ligatures w14:val="none"/>
        </w:rPr>
      </w:pPr>
      <w:r w:rsidRPr="00495757">
        <w:rPr>
          <w:rFonts w:ascii="Courier New" w:hAnsi="Courier New" w:cs="Courier New"/>
          <w:kern w:val="0"/>
          <w:sz w:val="20"/>
          <w:szCs w:val="20"/>
          <w:lang w:val="es-ES"/>
          <w14:ligatures w14:val="none"/>
        </w:rPr>
        <w:t> </w:t>
      </w:r>
      <w:r w:rsidRPr="00495757">
        <w:rPr>
          <w:rFonts w:ascii="Courier New" w:hAnsi="Courier New" w:cs="Courier New"/>
          <w:b/>
          <w:bCs/>
          <w:kern w:val="0"/>
          <w:sz w:val="20"/>
          <w:szCs w:val="20"/>
          <w:lang w:val="es-ES"/>
          <w14:ligatures w14:val="none"/>
        </w:rPr>
        <w:t>  Art. 4. -</w:t>
      </w:r>
      <w:r w:rsidRPr="00495757">
        <w:rPr>
          <w:rFonts w:ascii="Courier New" w:hAnsi="Courier New" w:cs="Courier New"/>
          <w:kern w:val="0"/>
          <w:sz w:val="20"/>
          <w:szCs w:val="20"/>
          <w:lang w:val="es-ES"/>
          <w14:ligatures w14:val="none"/>
        </w:rPr>
        <w:t xml:space="preserve"> (1) Nevoile persoanelor varstnice se evalueaza prin ancheta sociala care se elaboreaza pe baza datelor cu privire la afectiunile ce necesita ingrijire speciala, capacitatea de a se gospodari si de a indeplini cerintele firesti ale vietii cotidiene, conditiile de locuit, precum si veniturile efective sau potentiale considerate minime pentru asigurarea satisfacerii nevoilor curente ale vietii.</w:t>
      </w:r>
      <w:r w:rsidRPr="00495757">
        <w:rPr>
          <w:rFonts w:ascii="Courier New" w:hAnsi="Courier New" w:cs="Courier New"/>
          <w:kern w:val="0"/>
          <w:sz w:val="20"/>
          <w:szCs w:val="20"/>
          <w:lang w:val="es-ES"/>
          <w14:ligatures w14:val="none"/>
        </w:rPr>
        <w:br/>
      </w:r>
      <w:r w:rsidRPr="00495757">
        <w:rPr>
          <w:rFonts w:ascii="Courier New" w:hAnsi="Courier New" w:cs="Courier New"/>
          <w:i/>
          <w:vanish/>
          <w:kern w:val="0"/>
          <w:sz w:val="20"/>
          <w:szCs w:val="20"/>
          <w:lang w:val="es-ES"/>
          <w14:ligatures w14:val="none"/>
        </w:rPr>
        <w:t>   (2) In vederea acordarii asistentei sociale si intocmirii planului de interventie, respectiv a planului individualizat de ingrijire si asistenta, evaluarea persoanei varstnice se realizeaza cu respectarea prevederilor art. 26 alin. (1) si (2), precum si ale art. 44, 47, 48, 50, art. 103</w:t>
      </w:r>
      <w:r w:rsidRPr="00495757">
        <w:rPr>
          <w:rFonts w:ascii="Courier New" w:eastAsia="Times New Roman" w:hAnsi="Courier New" w:cs="Courier New"/>
          <w:i/>
          <w:vanish/>
          <w:kern w:val="0"/>
          <w:sz w:val="20"/>
          <w:szCs w:val="20"/>
          <w:vertAlign w:val="superscript"/>
          <w:lang w:val="es-ES"/>
          <w14:ligatures w14:val="none"/>
        </w:rPr>
        <w:t>1</w:t>
      </w:r>
      <w:r w:rsidRPr="00495757">
        <w:rPr>
          <w:rFonts w:ascii="Courier New" w:hAnsi="Courier New" w:cs="Courier New"/>
          <w:i/>
          <w:vanish/>
          <w:kern w:val="0"/>
          <w:sz w:val="20"/>
          <w:szCs w:val="20"/>
          <w:lang w:val="es-ES"/>
          <w14:ligatures w14:val="none"/>
        </w:rPr>
        <w:t xml:space="preserve"> alin. (3)-(6) si art. 103</w:t>
      </w:r>
      <w:r w:rsidRPr="00495757">
        <w:rPr>
          <w:rFonts w:ascii="Courier New" w:eastAsia="Times New Roman" w:hAnsi="Courier New" w:cs="Courier New"/>
          <w:i/>
          <w:vanish/>
          <w:kern w:val="0"/>
          <w:sz w:val="20"/>
          <w:szCs w:val="20"/>
          <w:vertAlign w:val="superscript"/>
          <w:lang w:val="es-ES"/>
          <w14:ligatures w14:val="none"/>
        </w:rPr>
        <w:t>3</w:t>
      </w:r>
      <w:r w:rsidRPr="00495757">
        <w:rPr>
          <w:rFonts w:ascii="Courier New" w:hAnsi="Courier New" w:cs="Courier New"/>
          <w:i/>
          <w:vanish/>
          <w:kern w:val="0"/>
          <w:sz w:val="20"/>
          <w:szCs w:val="20"/>
          <w:lang w:val="es-ES"/>
          <w14:ligatures w14:val="none"/>
        </w:rPr>
        <w:t xml:space="preserve"> alin. (4) din Legea asistentei sociale </w:t>
      </w:r>
      <w:hyperlink r:id="rId10" w:history="1">
        <w:r w:rsidRPr="00495757">
          <w:rPr>
            <w:rFonts w:ascii="Courier New" w:hAnsi="Courier New" w:cs="Courier New"/>
            <w:i/>
            <w:vanish/>
            <w:color w:val="0000FF"/>
            <w:kern w:val="0"/>
            <w:sz w:val="20"/>
            <w:szCs w:val="20"/>
            <w:u w:val="single"/>
            <w:lang w:val="es-ES"/>
            <w14:ligatures w14:val="none"/>
          </w:rPr>
          <w:t>nr. 292/2011</w:t>
        </w:r>
      </w:hyperlink>
      <w:r w:rsidRPr="00495757">
        <w:rPr>
          <w:rFonts w:ascii="Courier New" w:hAnsi="Courier New" w:cs="Courier New"/>
          <w:i/>
          <w:vanish/>
          <w:kern w:val="0"/>
          <w:sz w:val="20"/>
          <w:szCs w:val="20"/>
          <w:lang w:val="es-ES"/>
          <w14:ligatures w14:val="none"/>
        </w:rPr>
        <w:t>, cu modificarile si completarile ulterioare.</w:t>
      </w:r>
    </w:p>
    <w:p w14:paraId="498633F5" w14:textId="77777777" w:rsidR="00495757" w:rsidRPr="00495757" w:rsidRDefault="00495757" w:rsidP="00495757">
      <w:pPr>
        <w:spacing w:after="0" w:line="240" w:lineRule="auto"/>
        <w:rPr>
          <w:rFonts w:ascii="Courier New" w:eastAsia="Times New Roman" w:hAnsi="Courier New" w:cs="Courier New"/>
          <w:b/>
          <w:color w:val="006600"/>
          <w:kern w:val="0"/>
          <w:sz w:val="20"/>
          <w:szCs w:val="20"/>
          <w:lang w:val="es-ES"/>
          <w14:ligatures w14:val="none"/>
        </w:rPr>
      </w:pPr>
      <w:r w:rsidRPr="00495757">
        <w:rPr>
          <w:rFonts w:ascii="Courier New" w:eastAsia="Times New Roman" w:hAnsi="Courier New" w:cs="Courier New"/>
          <w:b/>
          <w:color w:val="006600"/>
          <w:kern w:val="0"/>
          <w:sz w:val="20"/>
          <w:szCs w:val="20"/>
          <w:lang w:val="es-ES"/>
          <w14:ligatures w14:val="none"/>
        </w:rPr>
        <w:t xml:space="preserve">   "(2) In vederea acordarii asistentei sociale si intocmirii planului de interventie, respectiv a planului individualizat de ingrijire si asistenta, evaluarea persoanei varstnice se realizeaza </w:t>
      </w:r>
      <w:bookmarkStart w:id="2" w:name="A69"/>
      <w:bookmarkEnd w:id="2"/>
      <w:r w:rsidRPr="00495757">
        <w:rPr>
          <w:rFonts w:ascii="Courier New" w:eastAsia="Times New Roman" w:hAnsi="Courier New" w:cs="Courier New"/>
          <w:b/>
          <w:color w:val="006600"/>
          <w:kern w:val="0"/>
          <w:sz w:val="20"/>
          <w:szCs w:val="20"/>
          <w:lang w:val="es-ES"/>
          <w14:ligatures w14:val="none"/>
        </w:rPr>
        <w:t xml:space="preserve">cu respectarea prevederilor art. 27 alin. </w:t>
      </w:r>
      <w:r w:rsidRPr="00495757">
        <w:rPr>
          <w:rFonts w:ascii="Courier New" w:eastAsia="Times New Roman" w:hAnsi="Courier New" w:cs="Courier New"/>
          <w:b/>
          <w:color w:val="006600"/>
          <w:kern w:val="0"/>
          <w:sz w:val="20"/>
          <w:szCs w:val="20"/>
          <w:lang w:val="en-US"/>
          <w14:ligatures w14:val="none"/>
        </w:rPr>
        <w:t>(1) si (2) din prezenta lege, precum si ale art. 44, 47, 48, 50, art. 103</w:t>
      </w:r>
      <w:r w:rsidRPr="00495757">
        <w:rPr>
          <w:rFonts w:ascii="Courier New" w:eastAsia="Times New Roman" w:hAnsi="Courier New" w:cs="Courier New"/>
          <w:b/>
          <w:color w:val="006600"/>
          <w:kern w:val="0"/>
          <w:sz w:val="20"/>
          <w:szCs w:val="20"/>
          <w:vertAlign w:val="superscript"/>
          <w:lang w:val="en-US"/>
          <w14:ligatures w14:val="none"/>
        </w:rPr>
        <w:t>1</w:t>
      </w:r>
      <w:r w:rsidRPr="00495757">
        <w:rPr>
          <w:rFonts w:ascii="Courier New" w:eastAsia="Times New Roman" w:hAnsi="Courier New" w:cs="Courier New"/>
          <w:b/>
          <w:color w:val="006600"/>
          <w:kern w:val="0"/>
          <w:sz w:val="20"/>
          <w:szCs w:val="20"/>
          <w:lang w:val="en-US"/>
          <w14:ligatures w14:val="none"/>
        </w:rPr>
        <w:t xml:space="preserve"> alin. </w:t>
      </w:r>
      <w:r w:rsidRPr="00495757">
        <w:rPr>
          <w:rFonts w:ascii="Courier New" w:eastAsia="Times New Roman" w:hAnsi="Courier New" w:cs="Courier New"/>
          <w:b/>
          <w:color w:val="006600"/>
          <w:kern w:val="0"/>
          <w:sz w:val="20"/>
          <w:szCs w:val="20"/>
          <w:lang w:val="es-ES"/>
          <w14:ligatures w14:val="none"/>
        </w:rPr>
        <w:t>(3)-(6) si art. 103</w:t>
      </w:r>
      <w:r w:rsidRPr="00495757">
        <w:rPr>
          <w:rFonts w:ascii="Courier New" w:eastAsia="Times New Roman" w:hAnsi="Courier New" w:cs="Courier New"/>
          <w:b/>
          <w:color w:val="006600"/>
          <w:kern w:val="0"/>
          <w:sz w:val="20"/>
          <w:szCs w:val="20"/>
          <w:vertAlign w:val="superscript"/>
          <w:lang w:val="es-ES"/>
          <w14:ligatures w14:val="none"/>
        </w:rPr>
        <w:t>3</w:t>
      </w:r>
      <w:r w:rsidRPr="00495757">
        <w:rPr>
          <w:rFonts w:ascii="Courier New" w:eastAsia="Times New Roman" w:hAnsi="Courier New" w:cs="Courier New"/>
          <w:b/>
          <w:color w:val="006600"/>
          <w:kern w:val="0"/>
          <w:sz w:val="20"/>
          <w:szCs w:val="20"/>
          <w:lang w:val="es-ES"/>
          <w14:ligatures w14:val="none"/>
        </w:rPr>
        <w:t xml:space="preserve"> alin. (4) din Legea asistentei sociale nr. 292/2011, cu modificarile si completarile ulterioare."</w:t>
      </w:r>
    </w:p>
    <w:p w14:paraId="3C8417EB" w14:textId="77777777" w:rsidR="00495757" w:rsidRPr="00495757" w:rsidRDefault="00495757" w:rsidP="00495757">
      <w:pPr>
        <w:spacing w:after="0" w:line="240" w:lineRule="auto"/>
        <w:rPr>
          <w:rFonts w:ascii="Times New Roman" w:eastAsia="Times New Roman" w:hAnsi="Times New Roman" w:cs="Times New Roman"/>
          <w:kern w:val="0"/>
          <w:lang w:val="es-ES"/>
          <w14:ligatures w14:val="none"/>
        </w:rPr>
      </w:pPr>
      <w:r w:rsidRPr="00495757">
        <w:rPr>
          <w:rFonts w:ascii="Courier New" w:eastAsia="Times New Roman" w:hAnsi="Courier New" w:cs="Courier New"/>
          <w:b/>
          <w:color w:val="006600"/>
          <w:kern w:val="0"/>
          <w:sz w:val="20"/>
          <w:szCs w:val="20"/>
          <w:lang w:val="es-ES"/>
          <w14:ligatures w14:val="none"/>
        </w:rPr>
        <w:t xml:space="preserve">  </w:t>
      </w:r>
      <w:r w:rsidRPr="00495757">
        <w:rPr>
          <w:rFonts w:ascii="Courier New" w:eastAsia="Times New Roman" w:hAnsi="Courier New" w:cs="Courier New"/>
          <w:b/>
          <w:bCs/>
          <w:color w:val="0000FF"/>
          <w:kern w:val="0"/>
          <w:sz w:val="20"/>
          <w:szCs w:val="20"/>
          <w:lang w:val="es-ES"/>
          <w14:ligatures w14:val="none"/>
        </w:rPr>
        <w:t xml:space="preserve">  Modificat de art.III pct.1 din </w:t>
      </w:r>
      <w:hyperlink r:id="rId11" w:history="1">
        <w:r w:rsidRPr="00495757">
          <w:rPr>
            <w:rFonts w:ascii="Courier New" w:eastAsia="Times New Roman" w:hAnsi="Courier New" w:cs="Courier New"/>
            <w:b/>
            <w:bCs/>
            <w:kern w:val="0"/>
            <w:sz w:val="20"/>
            <w:szCs w:val="20"/>
            <w:u w:val="single"/>
            <w:lang w:val="es-ES"/>
            <w14:ligatures w14:val="none"/>
          </w:rPr>
          <w:t>OUG 70/2025</w:t>
        </w:r>
      </w:hyperlink>
      <w:r w:rsidRPr="00495757">
        <w:rPr>
          <w:rFonts w:ascii="Courier New" w:hAnsi="Courier New" w:cs="Courier New"/>
          <w:kern w:val="0"/>
          <w:sz w:val="20"/>
          <w:szCs w:val="20"/>
          <w:lang w:val="es-ES"/>
          <w14:ligatures w14:val="none"/>
        </w:rPr>
        <w:br/>
        <w:t>   (3) Pe baza planului de interventie sau, dupa caz, a planului de ingrijire si asistenta, elaborate potrivit dispozitiilor Legii nr. 292/2011, cu modificarile si completarile ulterioare, se emite dispozitia primarului sau, dupa caz, a directorului serviciului public de asistenta sociala pentru stabilirea dreptului la servicii sociale acordate ca masura de asistenta sociala.</w:t>
      </w:r>
      <w:r w:rsidRPr="00495757">
        <w:rPr>
          <w:rFonts w:ascii="Courier New" w:hAnsi="Courier New" w:cs="Courier New"/>
          <w:kern w:val="0"/>
          <w:sz w:val="20"/>
          <w:szCs w:val="20"/>
          <w:lang w:val="es-ES"/>
          <w14:ligatures w14:val="none"/>
        </w:rPr>
        <w:br/>
        <w:t>   (4) Coordonarea interventiilor din diferite domenii pentru realizarea integrata a evaluarii nevoilor si a resurselor, a planificarii si interventiei, a monitorizarii si evaluarii impactului serviciilor comunitare asigurate persoanelor varstnice se asigura in cadrul managementului de caz.</w:t>
      </w:r>
      <w:r w:rsidRPr="00495757">
        <w:rPr>
          <w:rFonts w:ascii="Courier New" w:hAnsi="Courier New" w:cs="Courier New"/>
          <w:kern w:val="0"/>
          <w:sz w:val="20"/>
          <w:szCs w:val="20"/>
          <w:lang w:val="es-ES"/>
          <w14:ligatures w14:val="none"/>
        </w:rPr>
        <w:br/>
        <w:t>   (5) Standardele minime de calitate privind managementul de caz in serviciile sociale acordate persoanelor varstnice se aproba prin ordin al ministrului muncii si solidaritatii sociale.</w:t>
      </w:r>
      <w:r w:rsidRPr="00495757">
        <w:rPr>
          <w:rFonts w:ascii="Courier New" w:hAnsi="Courier New" w:cs="Courier New"/>
          <w:kern w:val="0"/>
          <w:sz w:val="20"/>
          <w:szCs w:val="20"/>
          <w:lang w:val="es-ES"/>
          <w14:ligatures w14:val="none"/>
        </w:rPr>
        <w:br/>
        <w:t> </w:t>
      </w:r>
      <w:r w:rsidRPr="00495757">
        <w:rPr>
          <w:rFonts w:ascii="Courier New" w:hAnsi="Courier New" w:cs="Courier New"/>
          <w:b/>
          <w:bCs/>
          <w:kern w:val="0"/>
          <w:sz w:val="20"/>
          <w:szCs w:val="20"/>
          <w:lang w:val="es-ES"/>
          <w14:ligatures w14:val="none"/>
        </w:rPr>
        <w:t>  Art. 5.</w:t>
      </w:r>
      <w:r w:rsidRPr="00495757">
        <w:rPr>
          <w:rFonts w:ascii="Courier New" w:hAnsi="Courier New" w:cs="Courier New"/>
          <w:kern w:val="0"/>
          <w:sz w:val="20"/>
          <w:szCs w:val="20"/>
          <w:lang w:val="es-ES"/>
          <w14:ligatures w14:val="none"/>
        </w:rPr>
        <w:t xml:space="preserve"> - (1) Nevoile persoanelor varstnice aflate in situatia de pierdere totala sau partiala a autonomiei, care pot fi de natura medicala, sociomedicala, psihoafectiva, se stabilesc pe baza grilei nationale de evaluare a nevoilor persoanelor varstnice, care prevede criteriile de incadrare in grade de dependenta.</w:t>
      </w:r>
      <w:r w:rsidRPr="00495757">
        <w:rPr>
          <w:rFonts w:ascii="Courier New" w:hAnsi="Courier New" w:cs="Courier New"/>
          <w:kern w:val="0"/>
          <w:sz w:val="20"/>
          <w:szCs w:val="20"/>
          <w:lang w:val="es-ES"/>
          <w14:ligatures w14:val="none"/>
        </w:rPr>
        <w:br/>
        <w:t>   (2) Criteriile de incadrare in grade de dependenta se stabilesc pe baza Clasificarii internationale a functionarii, dizabilitatii si sanatatii, elaborata de Organizatia Mondiala a Sanatatii.</w:t>
      </w:r>
      <w:r w:rsidRPr="00495757">
        <w:rPr>
          <w:rFonts w:ascii="Courier New" w:hAnsi="Courier New" w:cs="Courier New"/>
          <w:kern w:val="0"/>
          <w:sz w:val="20"/>
          <w:szCs w:val="20"/>
          <w:lang w:val="es-ES"/>
          <w14:ligatures w14:val="none"/>
        </w:rPr>
        <w:br/>
        <w:t xml:space="preserve">   </w:t>
      </w:r>
      <w:r w:rsidRPr="00495757">
        <w:rPr>
          <w:rFonts w:ascii="Courier New" w:hAnsi="Courier New" w:cs="Courier New"/>
          <w:b/>
          <w:bCs/>
          <w:kern w:val="0"/>
          <w:sz w:val="20"/>
          <w:szCs w:val="20"/>
          <w:lang w:val="es-ES"/>
          <w14:ligatures w14:val="none"/>
        </w:rPr>
        <w:t>Art. 6. -</w:t>
      </w:r>
      <w:r w:rsidRPr="00495757">
        <w:rPr>
          <w:rFonts w:ascii="Courier New" w:hAnsi="Courier New" w:cs="Courier New"/>
          <w:kern w:val="0"/>
          <w:sz w:val="20"/>
          <w:szCs w:val="20"/>
          <w:lang w:val="es-ES"/>
          <w14:ligatures w14:val="none"/>
        </w:rPr>
        <w:t xml:space="preserve"> (1) Grila nationala de evaluare a nevoilor persoanelor varstnice se aproba prin hotarare a Guvernului, la propunerea Ministerului Muncii si Solidaritatii Sociale si a Ministerului Sanatatii.</w:t>
      </w:r>
      <w:r w:rsidRPr="00495757">
        <w:rPr>
          <w:rFonts w:ascii="Courier New" w:hAnsi="Courier New" w:cs="Courier New"/>
          <w:kern w:val="0"/>
          <w:sz w:val="20"/>
          <w:szCs w:val="20"/>
          <w:lang w:val="es-ES"/>
          <w14:ligatures w14:val="none"/>
        </w:rPr>
        <w:br/>
        <w:t>   (2) Grila nationala de evaluare a nevoilor persoanelor varstnice poate fi revizuita anual si, in mod obligatoriu, o data la 3 ani.</w:t>
      </w:r>
    </w:p>
    <w:p w14:paraId="32966B03" w14:textId="77777777" w:rsidR="00495757" w:rsidRPr="00495757" w:rsidRDefault="00495757" w:rsidP="00495757">
      <w:pPr>
        <w:spacing w:after="0" w:line="240" w:lineRule="auto"/>
        <w:rPr>
          <w:rFonts w:ascii="Times New Roman" w:eastAsia="Times New Roman" w:hAnsi="Times New Roman" w:cs="Times New Roman"/>
          <w:kern w:val="0"/>
          <w:lang w:val="es-ES"/>
          <w14:ligatures w14:val="none"/>
        </w:rPr>
      </w:pPr>
      <w:r w:rsidRPr="00495757">
        <w:rPr>
          <w:rFonts w:ascii="Times New Roman" w:eastAsia="Times New Roman" w:hAnsi="Times New Roman" w:cs="Times New Roman"/>
          <w:kern w:val="0"/>
          <w:lang w:val="es-ES"/>
          <w14:ligatures w14:val="none"/>
        </w:rPr>
        <w:t> </w:t>
      </w:r>
    </w:p>
    <w:p w14:paraId="4F94275C" w14:textId="77777777" w:rsidR="00495757" w:rsidRPr="00495757" w:rsidRDefault="00495757" w:rsidP="00495757">
      <w:pPr>
        <w:spacing w:after="0" w:line="240" w:lineRule="auto"/>
        <w:rPr>
          <w:rFonts w:ascii="Times New Roman" w:eastAsia="Times New Roman" w:hAnsi="Times New Roman" w:cs="Times New Roman"/>
          <w:kern w:val="0"/>
          <w:lang w:val="es-ES"/>
          <w14:ligatures w14:val="none"/>
        </w:rPr>
      </w:pPr>
      <w:r w:rsidRPr="00495757">
        <w:rPr>
          <w:rFonts w:ascii="Times New Roman" w:eastAsia="Times New Roman" w:hAnsi="Times New Roman" w:cs="Times New Roman"/>
          <w:kern w:val="0"/>
          <w:lang w:val="es-ES"/>
          <w14:ligatures w14:val="none"/>
        </w:rPr>
        <w:t> </w:t>
      </w:r>
    </w:p>
    <w:p w14:paraId="01B6C307" w14:textId="77777777" w:rsidR="00495757" w:rsidRPr="00495757" w:rsidRDefault="00495757" w:rsidP="00495757">
      <w:pPr>
        <w:spacing w:after="0" w:line="240" w:lineRule="auto"/>
        <w:jc w:val="center"/>
        <w:rPr>
          <w:rFonts w:ascii="Times New Roman" w:eastAsia="Times New Roman" w:hAnsi="Times New Roman" w:cs="Times New Roman"/>
          <w:kern w:val="0"/>
          <w:lang w:val="es-ES"/>
          <w14:ligatures w14:val="none"/>
        </w:rPr>
      </w:pPr>
      <w:r w:rsidRPr="00495757">
        <w:rPr>
          <w:rFonts w:ascii="Courier New" w:hAnsi="Courier New" w:cs="Courier New"/>
          <w:kern w:val="0"/>
          <w:sz w:val="20"/>
          <w:szCs w:val="20"/>
          <w:lang w:val="es-ES"/>
          <w14:ligatures w14:val="none"/>
        </w:rPr>
        <w:t>Sectiunea a 2-a</w:t>
      </w:r>
      <w:r w:rsidRPr="00495757">
        <w:rPr>
          <w:rFonts w:ascii="Courier New" w:hAnsi="Courier New" w:cs="Courier New"/>
          <w:kern w:val="0"/>
          <w:sz w:val="20"/>
          <w:szCs w:val="20"/>
          <w:lang w:val="es-ES"/>
          <w14:ligatures w14:val="none"/>
        </w:rPr>
        <w:br/>
      </w:r>
      <w:r w:rsidRPr="00495757">
        <w:rPr>
          <w:rFonts w:ascii="Courier New" w:hAnsi="Courier New" w:cs="Courier New"/>
          <w:b/>
          <w:bCs/>
          <w:kern w:val="0"/>
          <w:sz w:val="20"/>
          <w:szCs w:val="20"/>
          <w:lang w:val="es-ES"/>
          <w14:ligatures w14:val="none"/>
        </w:rPr>
        <w:t>Servicii comunitare pentru persoanele varstnice</w:t>
      </w:r>
    </w:p>
    <w:p w14:paraId="5B648569" w14:textId="77777777" w:rsidR="00495757" w:rsidRPr="00495757" w:rsidRDefault="00495757" w:rsidP="00495757">
      <w:pPr>
        <w:spacing w:after="0" w:line="240" w:lineRule="auto"/>
        <w:rPr>
          <w:rFonts w:ascii="Times New Roman" w:eastAsia="Times New Roman" w:hAnsi="Times New Roman" w:cs="Times New Roman"/>
          <w:kern w:val="0"/>
          <w:lang w:val="es-ES"/>
          <w14:ligatures w14:val="none"/>
        </w:rPr>
      </w:pPr>
      <w:r w:rsidRPr="00495757">
        <w:rPr>
          <w:rFonts w:ascii="Times New Roman" w:eastAsia="Times New Roman" w:hAnsi="Times New Roman" w:cs="Times New Roman"/>
          <w:kern w:val="0"/>
          <w:lang w:val="es-ES"/>
          <w14:ligatures w14:val="none"/>
        </w:rPr>
        <w:t> </w:t>
      </w:r>
    </w:p>
    <w:p w14:paraId="3A5EEAE2" w14:textId="77777777" w:rsidR="00495757" w:rsidRPr="00495757" w:rsidRDefault="00495757" w:rsidP="00495757">
      <w:pPr>
        <w:spacing w:after="0" w:line="240" w:lineRule="auto"/>
        <w:rPr>
          <w:rFonts w:ascii="Times New Roman" w:eastAsia="Times New Roman" w:hAnsi="Times New Roman" w:cs="Times New Roman"/>
          <w:kern w:val="0"/>
          <w:lang w:val="es-ES"/>
          <w14:ligatures w14:val="none"/>
        </w:rPr>
      </w:pPr>
      <w:r w:rsidRPr="00495757">
        <w:rPr>
          <w:rFonts w:ascii="Times New Roman" w:eastAsia="Times New Roman" w:hAnsi="Times New Roman" w:cs="Times New Roman"/>
          <w:kern w:val="0"/>
          <w:lang w:val="es-ES"/>
          <w14:ligatures w14:val="none"/>
        </w:rPr>
        <w:t> </w:t>
      </w:r>
    </w:p>
    <w:p w14:paraId="6665B37F" w14:textId="77777777" w:rsidR="00495757" w:rsidRPr="00495757" w:rsidRDefault="00495757" w:rsidP="00495757">
      <w:pPr>
        <w:spacing w:after="0" w:line="240" w:lineRule="auto"/>
        <w:rPr>
          <w:rFonts w:ascii="Times New Roman" w:eastAsia="Times New Roman" w:hAnsi="Times New Roman" w:cs="Times New Roman"/>
          <w:kern w:val="0"/>
          <w:lang w:val="es-ES"/>
          <w14:ligatures w14:val="none"/>
        </w:rPr>
      </w:pPr>
      <w:r w:rsidRPr="00495757">
        <w:rPr>
          <w:rFonts w:ascii="Courier New" w:hAnsi="Courier New" w:cs="Courier New"/>
          <w:kern w:val="0"/>
          <w:sz w:val="20"/>
          <w:szCs w:val="20"/>
          <w:lang w:val="es-ES"/>
          <w14:ligatures w14:val="none"/>
        </w:rPr>
        <w:t xml:space="preserve">   </w:t>
      </w:r>
      <w:r w:rsidRPr="00495757">
        <w:rPr>
          <w:rFonts w:ascii="Courier New" w:hAnsi="Courier New" w:cs="Courier New"/>
          <w:b/>
          <w:bCs/>
          <w:kern w:val="0"/>
          <w:sz w:val="20"/>
          <w:szCs w:val="20"/>
          <w:lang w:val="es-ES"/>
          <w14:ligatures w14:val="none"/>
        </w:rPr>
        <w:t>Art. 7. -</w:t>
      </w:r>
      <w:r w:rsidRPr="00495757">
        <w:rPr>
          <w:rFonts w:ascii="Courier New" w:hAnsi="Courier New" w:cs="Courier New"/>
          <w:kern w:val="0"/>
          <w:sz w:val="20"/>
          <w:szCs w:val="20"/>
          <w:lang w:val="es-ES"/>
          <w14:ligatures w14:val="none"/>
        </w:rPr>
        <w:t xml:space="preserve"> (1) Furnizarea serviciilor comunitare pentru persoanele varstnice care se gasesc in situatiile prevazute la art. 3 se realizeaza cu consimtamantul acestora si au in vedere ingrijirea temporara sau de lunga durata:</w:t>
      </w:r>
      <w:bookmarkStart w:id="3" w:name="A252"/>
      <w:bookmarkEnd w:id="3"/>
    </w:p>
    <w:p w14:paraId="66A3EF58"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s-ES"/>
          <w14:ligatures w14:val="none"/>
        </w:rPr>
        <w:t xml:space="preserve">   </w:t>
      </w:r>
      <w:r w:rsidRPr="00495757">
        <w:rPr>
          <w:rFonts w:ascii="Courier New" w:hAnsi="Courier New" w:cs="Courier New"/>
          <w:kern w:val="0"/>
          <w:sz w:val="20"/>
          <w:szCs w:val="20"/>
          <w:lang w:val="en-US"/>
          <w14:ligatures w14:val="none"/>
        </w:rPr>
        <w:t>a) la domiciliul sau la resedinta persoanei varstnice;</w:t>
      </w:r>
      <w:r w:rsidRPr="00495757">
        <w:rPr>
          <w:rFonts w:ascii="Courier New" w:hAnsi="Courier New" w:cs="Courier New"/>
          <w:kern w:val="0"/>
          <w:sz w:val="20"/>
          <w:szCs w:val="20"/>
          <w:lang w:val="en-US"/>
          <w14:ligatures w14:val="none"/>
        </w:rPr>
        <w:br/>
        <w:t>   b) in centre de zi de asistenta si recuperare;</w:t>
      </w:r>
      <w:r w:rsidRPr="00495757">
        <w:rPr>
          <w:rFonts w:ascii="Courier New" w:hAnsi="Courier New" w:cs="Courier New"/>
          <w:kern w:val="0"/>
          <w:sz w:val="20"/>
          <w:szCs w:val="20"/>
          <w:lang w:val="en-US"/>
          <w14:ligatures w14:val="none"/>
        </w:rPr>
        <w:br/>
        <w:t>   c) intr-un camin pentru persoane varstnice, intr-o locuinta protejata sau in alt centru rezidential.</w:t>
      </w:r>
      <w:r w:rsidRPr="00495757">
        <w:rPr>
          <w:rFonts w:ascii="Courier New" w:hAnsi="Courier New" w:cs="Courier New"/>
          <w:kern w:val="0"/>
          <w:sz w:val="20"/>
          <w:szCs w:val="20"/>
          <w:lang w:val="en-US"/>
          <w14:ligatures w14:val="none"/>
        </w:rPr>
        <w:br/>
        <w:t>   (2) In situatia in care starea de sanatate a persoanei varstnice nu permite obtinerea consimtamantului acesteia, pentru acordarea ingrijirilor prevazute la alin. (1), este necesar consimtamantul reprezentantului legal sau conventional al persoanei varstnice.</w:t>
      </w:r>
      <w:r w:rsidRPr="00495757">
        <w:rPr>
          <w:rFonts w:ascii="Courier New" w:hAnsi="Courier New" w:cs="Courier New"/>
          <w:kern w:val="0"/>
          <w:sz w:val="20"/>
          <w:szCs w:val="20"/>
          <w:lang w:val="en-US"/>
          <w14:ligatures w14:val="none"/>
        </w:rPr>
        <w:br/>
        <w:t>   (3) In cazul decesului persoanei varstnice lipsite de sustinatori legali sau cand acestia nu pot sa isi indeplineasca obligatiile familiale datorita starii de sanatate sau situatiei economice precare, serviciile comunitare asigura inmormantarea.</w:t>
      </w:r>
      <w:r w:rsidRPr="00495757">
        <w:rPr>
          <w:rFonts w:ascii="Courier New" w:hAnsi="Courier New" w:cs="Courier New"/>
          <w:kern w:val="0"/>
          <w:sz w:val="20"/>
          <w:szCs w:val="20"/>
          <w:lang w:val="en-US"/>
          <w14:ligatures w14:val="none"/>
        </w:rPr>
        <w:br/>
        <w:t> </w:t>
      </w:r>
      <w:r w:rsidRPr="00495757">
        <w:rPr>
          <w:rFonts w:ascii="Courier New" w:hAnsi="Courier New" w:cs="Courier New"/>
          <w:b/>
          <w:bCs/>
          <w:kern w:val="0"/>
          <w:sz w:val="20"/>
          <w:szCs w:val="20"/>
          <w:lang w:val="en-US"/>
          <w14:ligatures w14:val="none"/>
        </w:rPr>
        <w:t>  Art. 8. -</w:t>
      </w:r>
      <w:r w:rsidRPr="00495757">
        <w:rPr>
          <w:rFonts w:ascii="Courier New" w:hAnsi="Courier New" w:cs="Courier New"/>
          <w:kern w:val="0"/>
          <w:sz w:val="20"/>
          <w:szCs w:val="20"/>
          <w:lang w:val="en-US"/>
          <w14:ligatures w14:val="none"/>
        </w:rPr>
        <w:t xml:space="preserve"> (1) Unitatea de ingrijire la domiciliu pentru persoane varstnice este un </w:t>
      </w:r>
      <w:r w:rsidRPr="00495757">
        <w:rPr>
          <w:rFonts w:ascii="Courier New" w:hAnsi="Courier New" w:cs="Courier New"/>
          <w:kern w:val="0"/>
          <w:sz w:val="20"/>
          <w:szCs w:val="20"/>
          <w:lang w:val="en-US"/>
          <w14:ligatures w14:val="none"/>
        </w:rPr>
        <w:lastRenderedPageBreak/>
        <w:t>serviciu social cu sau fara personalitate juridica, finantat integral din bugetul local, infiintat si organizat potrivit dispozitiilor prezentei legi.</w:t>
      </w:r>
      <w:r w:rsidRPr="00495757">
        <w:rPr>
          <w:rFonts w:ascii="Courier New" w:hAnsi="Courier New" w:cs="Courier New"/>
          <w:kern w:val="0"/>
          <w:sz w:val="20"/>
          <w:szCs w:val="20"/>
          <w:lang w:val="en-US"/>
          <w14:ligatures w14:val="none"/>
        </w:rPr>
        <w:br/>
        <w:t>   (2) Serviciile comunitare asigurate persoanelor varstnice la domiciliu sunt:</w:t>
      </w:r>
      <w:bookmarkStart w:id="4" w:name="A262"/>
      <w:bookmarkEnd w:id="4"/>
    </w:p>
    <w:p w14:paraId="3A21E580"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a) servicii de ingrijire personala prevazute la art. 103</w:t>
      </w:r>
      <w:r w:rsidRPr="00495757">
        <w:rPr>
          <w:rFonts w:ascii="Courier New" w:eastAsia="Times New Roman" w:hAnsi="Courier New" w:cs="Courier New"/>
          <w:kern w:val="0"/>
          <w:sz w:val="20"/>
          <w:szCs w:val="20"/>
          <w:vertAlign w:val="superscript"/>
          <w:lang w:val="en-US"/>
          <w14:ligatures w14:val="none"/>
        </w:rPr>
        <w:t>1</w:t>
      </w:r>
      <w:r w:rsidRPr="00495757">
        <w:rPr>
          <w:rFonts w:ascii="Courier New" w:hAnsi="Courier New" w:cs="Courier New"/>
          <w:kern w:val="0"/>
          <w:sz w:val="20"/>
          <w:szCs w:val="20"/>
          <w:lang w:val="en-US"/>
          <w14:ligatures w14:val="none"/>
        </w:rPr>
        <w:t xml:space="preserve"> alin. (1) si art. 103</w:t>
      </w:r>
      <w:r w:rsidRPr="00495757">
        <w:rPr>
          <w:rFonts w:ascii="Courier New" w:eastAsia="Times New Roman" w:hAnsi="Courier New" w:cs="Courier New"/>
          <w:kern w:val="0"/>
          <w:sz w:val="20"/>
          <w:szCs w:val="20"/>
          <w:vertAlign w:val="superscript"/>
          <w:lang w:val="en-US"/>
          <w14:ligatures w14:val="none"/>
        </w:rPr>
        <w:t>3</w:t>
      </w:r>
      <w:r w:rsidRPr="00495757">
        <w:rPr>
          <w:rFonts w:ascii="Courier New" w:hAnsi="Courier New" w:cs="Courier New"/>
          <w:kern w:val="0"/>
          <w:sz w:val="20"/>
          <w:szCs w:val="20"/>
          <w:lang w:val="en-US"/>
          <w14:ligatures w14:val="none"/>
        </w:rPr>
        <w:t xml:space="preserve"> alin. (1) din Legea nr. 292/2011, cu modificarile si completarile ulterioare;</w:t>
      </w:r>
      <w:r w:rsidRPr="00495757">
        <w:rPr>
          <w:rFonts w:ascii="Courier New" w:hAnsi="Courier New" w:cs="Courier New"/>
          <w:kern w:val="0"/>
          <w:sz w:val="20"/>
          <w:szCs w:val="20"/>
          <w:lang w:val="en-US"/>
          <w14:ligatures w14:val="none"/>
        </w:rPr>
        <w:br/>
        <w:t>   b) servicii prevazute la art. 103</w:t>
      </w:r>
      <w:r w:rsidRPr="00495757">
        <w:rPr>
          <w:rFonts w:ascii="Courier New" w:eastAsia="Times New Roman" w:hAnsi="Courier New" w:cs="Courier New"/>
          <w:kern w:val="0"/>
          <w:sz w:val="20"/>
          <w:szCs w:val="20"/>
          <w:vertAlign w:val="superscript"/>
          <w:lang w:val="en-US"/>
          <w14:ligatures w14:val="none"/>
        </w:rPr>
        <w:t>4</w:t>
      </w:r>
      <w:r w:rsidRPr="00495757">
        <w:rPr>
          <w:rFonts w:ascii="Courier New" w:hAnsi="Courier New" w:cs="Courier New"/>
          <w:kern w:val="0"/>
          <w:sz w:val="20"/>
          <w:szCs w:val="20"/>
          <w:lang w:val="en-US"/>
          <w14:ligatures w14:val="none"/>
        </w:rPr>
        <w:t xml:space="preserve"> alin. (1) lit. b)-d) din Legea nr. 292/2011, cu modificarile si completarile ulterioare;</w:t>
      </w:r>
      <w:r w:rsidRPr="00495757">
        <w:rPr>
          <w:rFonts w:ascii="Courier New" w:hAnsi="Courier New" w:cs="Courier New"/>
          <w:kern w:val="0"/>
          <w:sz w:val="20"/>
          <w:szCs w:val="20"/>
          <w:lang w:val="en-US"/>
          <w14:ligatures w14:val="none"/>
        </w:rPr>
        <w:br/>
        <w:t>   c) servicii medicale, sub forma consultatiilor si ingrijirilor medicale la domiciliu sau in institutii de sanatate, consultatii si ingrijiri stomatologice, administrarea de medicamente, acordarea de materiale sanitare si de dispozitive medicale.</w:t>
      </w:r>
      <w:r w:rsidRPr="00495757">
        <w:rPr>
          <w:rFonts w:ascii="Courier New" w:hAnsi="Courier New" w:cs="Courier New"/>
          <w:kern w:val="0"/>
          <w:sz w:val="20"/>
          <w:szCs w:val="20"/>
          <w:lang w:val="en-US"/>
          <w14:ligatures w14:val="none"/>
        </w:rPr>
        <w:br/>
        <w:t>   (3) Serviciile medicale prevazute la alin. (2) lit. c) sunt acordate in conformitate cu prevederile Contractului-cadru privind conditiile acordarii asistentei medicale in cadrul sistemului de asigurari sociale de sanatate, aprobat prin hotarare a Guvernului.</w:t>
      </w:r>
      <w:r w:rsidRPr="00495757">
        <w:rPr>
          <w:rFonts w:ascii="Courier New" w:hAnsi="Courier New" w:cs="Courier New"/>
          <w:kern w:val="0"/>
          <w:sz w:val="20"/>
          <w:szCs w:val="20"/>
          <w:lang w:val="en-US"/>
          <w14:ligatures w14:val="none"/>
        </w:rPr>
        <w:br/>
        <w:t xml:space="preserve">   (4) Serviciile de ingrijire la domiciliu a persoanelor varstnice dependente pot fi prestate in baza unui contract de prestari de servicii incheiat intre ingrijitorul la domiciliu, persoana fizica autorizata in baza Ordonantei de urgenta a Guvernului </w:t>
      </w:r>
      <w:hyperlink r:id="rId12" w:history="1">
        <w:r w:rsidRPr="00495757">
          <w:rPr>
            <w:rFonts w:ascii="Courier New" w:hAnsi="Courier New" w:cs="Courier New"/>
            <w:color w:val="0000FF"/>
            <w:kern w:val="0"/>
            <w:sz w:val="20"/>
            <w:szCs w:val="20"/>
            <w:u w:val="single"/>
            <w:lang w:val="en-US"/>
            <w14:ligatures w14:val="none"/>
          </w:rPr>
          <w:t>nr. 44/2008</w:t>
        </w:r>
      </w:hyperlink>
      <w:r w:rsidRPr="00495757">
        <w:rPr>
          <w:rFonts w:ascii="Courier New" w:hAnsi="Courier New" w:cs="Courier New"/>
          <w:kern w:val="0"/>
          <w:sz w:val="20"/>
          <w:szCs w:val="20"/>
          <w:lang w:val="en-US"/>
          <w14:ligatures w14:val="none"/>
        </w:rPr>
        <w:br/>
        <w:t xml:space="preserve">privind desfasurarea activitatilor economice de catre persoanele fizice autorizate, intreprinderile individuale si intreprinderile familiale, aprobata cu modificari si completari prin Legea </w:t>
      </w:r>
      <w:hyperlink r:id="rId13" w:history="1">
        <w:r w:rsidRPr="00495757">
          <w:rPr>
            <w:rFonts w:ascii="Courier New" w:hAnsi="Courier New" w:cs="Courier New"/>
            <w:color w:val="0000FF"/>
            <w:kern w:val="0"/>
            <w:sz w:val="20"/>
            <w:szCs w:val="20"/>
            <w:u w:val="single"/>
            <w:lang w:val="en-US"/>
            <w14:ligatures w14:val="none"/>
          </w:rPr>
          <w:t>nr. 182/2016</w:t>
        </w:r>
      </w:hyperlink>
      <w:r w:rsidRPr="00495757">
        <w:rPr>
          <w:rFonts w:ascii="Courier New" w:hAnsi="Courier New" w:cs="Courier New"/>
          <w:kern w:val="0"/>
          <w:sz w:val="20"/>
          <w:szCs w:val="20"/>
          <w:lang w:val="en-US"/>
          <w14:ligatures w14:val="none"/>
        </w:rPr>
        <w:t xml:space="preserve">, cu modificarile si completarile ulterioare, acreditata ca furnizor de servicii sociale si care detine licenta de functionare pentru serviciile de ingrijire la domiciliu, in conditiile Legii </w:t>
      </w:r>
      <w:hyperlink r:id="rId14" w:history="1">
        <w:r w:rsidRPr="00495757">
          <w:rPr>
            <w:rFonts w:ascii="Courier New" w:hAnsi="Courier New" w:cs="Courier New"/>
            <w:color w:val="0000FF"/>
            <w:kern w:val="0"/>
            <w:sz w:val="20"/>
            <w:szCs w:val="20"/>
            <w:u w:val="single"/>
            <w:lang w:val="en-US"/>
            <w14:ligatures w14:val="none"/>
          </w:rPr>
          <w:t>nr. 197/2012</w:t>
        </w:r>
      </w:hyperlink>
      <w:r w:rsidRPr="00495757">
        <w:rPr>
          <w:rFonts w:ascii="Courier New" w:hAnsi="Courier New" w:cs="Courier New"/>
          <w:kern w:val="0"/>
          <w:sz w:val="20"/>
          <w:szCs w:val="20"/>
          <w:lang w:val="en-US"/>
          <w14:ligatures w14:val="none"/>
        </w:rPr>
        <w:t> privind asigurarea calitatii in domeniul serviciilor sociale, cu modificarile si completarile ulterioare, si persoana varstnica/reprezentantul legal al acesteia.</w:t>
      </w:r>
      <w:r w:rsidRPr="00495757">
        <w:rPr>
          <w:rFonts w:ascii="Courier New" w:hAnsi="Courier New" w:cs="Courier New"/>
          <w:kern w:val="0"/>
          <w:sz w:val="20"/>
          <w:szCs w:val="20"/>
          <w:lang w:val="en-US"/>
          <w14:ligatures w14:val="none"/>
        </w:rPr>
        <w:br/>
        <w:t xml:space="preserve">   (5) Pot presta activitatea de ingrijitor formal la domiciliu pentru persoane varstnice persoanele care detin un certificat de calificare in urmatoarele ocupatii, aprobate prin Ordinul ministrului muncii, familiei si protectiei sociale si al presedintelui Institutului National de Statistica </w:t>
      </w:r>
      <w:hyperlink r:id="rId15" w:history="1">
        <w:r w:rsidRPr="00495757">
          <w:rPr>
            <w:rFonts w:ascii="Courier New" w:hAnsi="Courier New" w:cs="Courier New"/>
            <w:color w:val="0000FF"/>
            <w:kern w:val="0"/>
            <w:sz w:val="20"/>
            <w:szCs w:val="20"/>
            <w:u w:val="single"/>
            <w:lang w:val="en-US"/>
            <w14:ligatures w14:val="none"/>
          </w:rPr>
          <w:t>nr. 1.832/856/2011</w:t>
        </w:r>
      </w:hyperlink>
      <w:r w:rsidRPr="00495757">
        <w:rPr>
          <w:rFonts w:ascii="Courier New" w:hAnsi="Courier New" w:cs="Courier New"/>
          <w:kern w:val="0"/>
          <w:sz w:val="20"/>
          <w:szCs w:val="20"/>
          <w:lang w:val="en-US"/>
          <w14:ligatures w14:val="none"/>
        </w:rPr>
        <w:t xml:space="preserve"> privind aprobarea Clasificarii ocupatiilor din Romania - nivel de ocupatie (sase caractere), cu modificarile si completarile ulterioare:</w:t>
      </w:r>
    </w:p>
    <w:p w14:paraId="416E33DF"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xml:space="preserve">   </w:t>
      </w:r>
      <w:bookmarkStart w:id="5" w:name="A268"/>
      <w:bookmarkEnd w:id="5"/>
      <w:r w:rsidRPr="00495757">
        <w:rPr>
          <w:rFonts w:ascii="Courier New" w:hAnsi="Courier New" w:cs="Courier New"/>
          <w:kern w:val="0"/>
          <w:sz w:val="20"/>
          <w:szCs w:val="20"/>
          <w:lang w:val="en-US"/>
          <w14:ligatures w14:val="none"/>
        </w:rPr>
        <w:t>a) ingrijitor bolnavi/batrani;</w:t>
      </w:r>
      <w:r w:rsidRPr="00495757">
        <w:rPr>
          <w:rFonts w:ascii="Courier New" w:hAnsi="Courier New" w:cs="Courier New"/>
          <w:kern w:val="0"/>
          <w:sz w:val="20"/>
          <w:szCs w:val="20"/>
          <w:lang w:val="en-US"/>
          <w14:ligatures w14:val="none"/>
        </w:rPr>
        <w:br/>
        <w:t>   b) asistent medical;</w:t>
      </w:r>
      <w:r w:rsidRPr="00495757">
        <w:rPr>
          <w:rFonts w:ascii="Courier New" w:hAnsi="Courier New" w:cs="Courier New"/>
          <w:kern w:val="0"/>
          <w:sz w:val="20"/>
          <w:szCs w:val="20"/>
          <w:lang w:val="en-US"/>
          <w14:ligatures w14:val="none"/>
        </w:rPr>
        <w:br/>
      </w:r>
      <w:bookmarkStart w:id="6" w:name="A270"/>
      <w:bookmarkEnd w:id="6"/>
      <w:r w:rsidRPr="00495757">
        <w:rPr>
          <w:rFonts w:ascii="Courier New" w:hAnsi="Courier New" w:cs="Courier New"/>
          <w:kern w:val="0"/>
          <w:sz w:val="20"/>
          <w:szCs w:val="20"/>
          <w:lang w:val="en-US"/>
          <w14:ligatures w14:val="none"/>
        </w:rPr>
        <w:t>   c) infirmier;</w:t>
      </w:r>
      <w:r w:rsidRPr="00495757">
        <w:rPr>
          <w:rFonts w:ascii="Courier New" w:hAnsi="Courier New" w:cs="Courier New"/>
          <w:kern w:val="0"/>
          <w:sz w:val="20"/>
          <w:szCs w:val="20"/>
          <w:lang w:val="en-US"/>
          <w14:ligatures w14:val="none"/>
        </w:rPr>
        <w:br/>
        <w:t>   d) alte calificari din aceleasi grupe de ocupatii.</w:t>
      </w:r>
      <w:r w:rsidRPr="00495757">
        <w:rPr>
          <w:rFonts w:ascii="Courier New" w:hAnsi="Courier New" w:cs="Courier New"/>
          <w:kern w:val="0"/>
          <w:sz w:val="20"/>
          <w:szCs w:val="20"/>
          <w:lang w:val="en-US"/>
          <w14:ligatures w14:val="none"/>
        </w:rPr>
        <w:br/>
        <w:t>   (6) Pentru serviciile de ingrijire acordate de persoane fizice autorizate ca ingrijitor persoane varstnice la domiciliul persoanei varstnice, modelul contractului de prestari de servicii este prevazut ca anexa la standardele minime de calitate aplicabile serviciilor de ingrijire la domiciliu, aprobate prin ordin al ministrului muncii si solidaritatii sociale.</w:t>
      </w:r>
      <w:r w:rsidRPr="00495757">
        <w:rPr>
          <w:rFonts w:ascii="Courier New" w:hAnsi="Courier New" w:cs="Courier New"/>
          <w:kern w:val="0"/>
          <w:sz w:val="20"/>
          <w:szCs w:val="20"/>
          <w:lang w:val="en-US"/>
          <w14:ligatures w14:val="none"/>
        </w:rPr>
        <w:br/>
        <w:t>   (7) Persoanele fizice autorizate ca ingrijitor persoane varstnice la domiciliu, inclusiv cele care au calitatea de angajator, au obligatia de a intocmi un dosar personal, inclusiv pentru fiecare ingrijitor persoane varstnice la domiciliu incadrat cu contract individual de munca, conform prevederilor art. 17 alin. (1) din Ordonanta de urgenta a Guvernului nr. 44/2008, aprobata cu modificari si completari prin Legea nr. 182/2016, cu modificarile si completarile ulterioare, si de a-l pastra in bune conditii la domiciliu, precum si de a-l prezenta inspectorilor de munca, la solicitarea acestora.</w:t>
      </w:r>
      <w:r w:rsidRPr="00495757">
        <w:rPr>
          <w:rFonts w:ascii="Courier New" w:hAnsi="Courier New" w:cs="Courier New"/>
          <w:kern w:val="0"/>
          <w:sz w:val="20"/>
          <w:szCs w:val="20"/>
          <w:lang w:val="en-US"/>
          <w14:ligatures w14:val="none"/>
        </w:rPr>
        <w:br/>
        <w:t>   (8) Dosarul personal al persoanei care asigura ingrijirea persoanei varstnice la domiciliu cuprinde cel putin urmatoarele documente:</w:t>
      </w:r>
      <w:bookmarkStart w:id="7" w:name="A275"/>
      <w:bookmarkEnd w:id="7"/>
    </w:p>
    <w:p w14:paraId="3BC8B9B8"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a) contractul de prestari de servicii si, dupa caz, contractul individual de munca si actele aditionale referitoare la modificarea, suspendarea si incetarea contractului individual de munca;</w:t>
      </w:r>
      <w:r w:rsidRPr="00495757">
        <w:rPr>
          <w:rFonts w:ascii="Courier New" w:hAnsi="Courier New" w:cs="Courier New"/>
          <w:kern w:val="0"/>
          <w:sz w:val="20"/>
          <w:szCs w:val="20"/>
          <w:lang w:val="en-US"/>
          <w14:ligatures w14:val="none"/>
        </w:rPr>
        <w:br/>
        <w:t xml:space="preserve">   b) certificatul de calificare profesionala obtinut in conformitate cu prevederile Ordonantei Guvernului </w:t>
      </w:r>
      <w:hyperlink r:id="rId16" w:history="1">
        <w:r w:rsidRPr="00495757">
          <w:rPr>
            <w:rFonts w:ascii="Courier New" w:hAnsi="Courier New" w:cs="Courier New"/>
            <w:color w:val="0000FF"/>
            <w:kern w:val="0"/>
            <w:sz w:val="20"/>
            <w:szCs w:val="20"/>
            <w:u w:val="single"/>
            <w:lang w:val="en-US"/>
            <w14:ligatures w14:val="none"/>
          </w:rPr>
          <w:t>nr. 129/2000</w:t>
        </w:r>
      </w:hyperlink>
      <w:r w:rsidRPr="00495757">
        <w:rPr>
          <w:rFonts w:ascii="Courier New" w:hAnsi="Courier New" w:cs="Courier New"/>
          <w:kern w:val="0"/>
          <w:sz w:val="20"/>
          <w:szCs w:val="20"/>
          <w:lang w:val="en-US"/>
          <w14:ligatures w14:val="none"/>
        </w:rPr>
        <w:t> privind formarea profesionala a adultilor, republicata, cu modificarile si completarile ulterioare;</w:t>
      </w:r>
      <w:r w:rsidRPr="00495757">
        <w:rPr>
          <w:rFonts w:ascii="Courier New" w:hAnsi="Courier New" w:cs="Courier New"/>
          <w:kern w:val="0"/>
          <w:sz w:val="20"/>
          <w:szCs w:val="20"/>
          <w:lang w:val="en-US"/>
          <w14:ligatures w14:val="none"/>
        </w:rPr>
        <w:br/>
        <w:t>   c) certificatul de cazier judiciar;</w:t>
      </w:r>
      <w:r w:rsidRPr="00495757">
        <w:rPr>
          <w:rFonts w:ascii="Courier New" w:hAnsi="Courier New" w:cs="Courier New"/>
          <w:kern w:val="0"/>
          <w:sz w:val="20"/>
          <w:szCs w:val="20"/>
          <w:lang w:val="en-US"/>
          <w14:ligatures w14:val="none"/>
        </w:rPr>
        <w:br/>
        <w:t>   d) adeverinta medicala care atesta ca este apta din punct de vedere medical pentru activitatea de ingrijitor persoane varstnice la domiciliu, inclusiv ca nu sufera de boli cronice transmisibile;</w:t>
      </w:r>
      <w:r w:rsidRPr="00495757">
        <w:rPr>
          <w:rFonts w:ascii="Courier New" w:hAnsi="Courier New" w:cs="Courier New"/>
          <w:kern w:val="0"/>
          <w:sz w:val="20"/>
          <w:szCs w:val="20"/>
          <w:lang w:val="en-US"/>
          <w14:ligatures w14:val="none"/>
        </w:rPr>
        <w:br/>
        <w:t>   e) raportul de evaluare eliberat in conditiile legii, din care sa reiasa ca este apta din punct de vedere psihologic sa asigure activitatea de ingrijire personala a persoanei varstnice dependente;</w:t>
      </w:r>
      <w:r w:rsidRPr="00495757">
        <w:rPr>
          <w:rFonts w:ascii="Courier New" w:hAnsi="Courier New" w:cs="Courier New"/>
          <w:kern w:val="0"/>
          <w:sz w:val="20"/>
          <w:szCs w:val="20"/>
          <w:lang w:val="en-US"/>
          <w14:ligatures w14:val="none"/>
        </w:rPr>
        <w:br/>
        <w:t xml:space="preserve">   f) certificatul de integritate comportamentala, prevazut la art. 3 lit. a) din Legea </w:t>
      </w:r>
      <w:hyperlink r:id="rId17" w:history="1">
        <w:r w:rsidRPr="00495757">
          <w:rPr>
            <w:rFonts w:ascii="Courier New" w:hAnsi="Courier New" w:cs="Courier New"/>
            <w:color w:val="0000FF"/>
            <w:kern w:val="0"/>
            <w:sz w:val="20"/>
            <w:szCs w:val="20"/>
            <w:u w:val="single"/>
            <w:lang w:val="en-US"/>
            <w14:ligatures w14:val="none"/>
          </w:rPr>
          <w:t>nr. 118/2019</w:t>
        </w:r>
      </w:hyperlink>
      <w:r w:rsidRPr="00495757">
        <w:rPr>
          <w:rFonts w:ascii="Courier New" w:hAnsi="Courier New" w:cs="Courier New"/>
          <w:kern w:val="0"/>
          <w:sz w:val="20"/>
          <w:szCs w:val="20"/>
          <w:lang w:val="en-US"/>
          <w14:ligatures w14:val="none"/>
        </w:rPr>
        <w:t xml:space="preserve"> privind Registrul national automatizat cu privire la persoanele care au </w:t>
      </w:r>
      <w:r w:rsidRPr="00495757">
        <w:rPr>
          <w:rFonts w:ascii="Courier New" w:hAnsi="Courier New" w:cs="Courier New"/>
          <w:kern w:val="0"/>
          <w:sz w:val="20"/>
          <w:szCs w:val="20"/>
          <w:lang w:val="en-US"/>
          <w14:ligatures w14:val="none"/>
        </w:rPr>
        <w:lastRenderedPageBreak/>
        <w:t xml:space="preserve">comis infractiuni sexuale, de exploatare a unor persoane sau asupra minorilor, precum si pentru completarea Legii </w:t>
      </w:r>
      <w:hyperlink r:id="rId18" w:history="1">
        <w:r w:rsidRPr="00495757">
          <w:rPr>
            <w:rFonts w:ascii="Courier New" w:hAnsi="Courier New" w:cs="Courier New"/>
            <w:color w:val="0000FF"/>
            <w:kern w:val="0"/>
            <w:sz w:val="20"/>
            <w:szCs w:val="20"/>
            <w:u w:val="single"/>
            <w:lang w:val="en-US"/>
            <w14:ligatures w14:val="none"/>
          </w:rPr>
          <w:t>nr. 76/2008</w:t>
        </w:r>
      </w:hyperlink>
      <w:r w:rsidRPr="00495757">
        <w:rPr>
          <w:rFonts w:ascii="Courier New" w:hAnsi="Courier New" w:cs="Courier New"/>
          <w:kern w:val="0"/>
          <w:sz w:val="20"/>
          <w:szCs w:val="20"/>
          <w:lang w:val="en-US"/>
          <w14:ligatures w14:val="none"/>
        </w:rPr>
        <w:t> privind organizarea si functionarea Sistemului National de Date Genetice Judiciare, cu modificarile ulterioare.</w:t>
      </w:r>
      <w:r w:rsidRPr="00495757">
        <w:rPr>
          <w:rFonts w:ascii="Courier New" w:hAnsi="Courier New" w:cs="Courier New"/>
          <w:kern w:val="0"/>
          <w:sz w:val="20"/>
          <w:szCs w:val="20"/>
          <w:lang w:val="en-US"/>
          <w14:ligatures w14:val="none"/>
        </w:rPr>
        <w:br/>
        <w:t> </w:t>
      </w:r>
      <w:r w:rsidRPr="00495757">
        <w:rPr>
          <w:rFonts w:ascii="Courier New" w:hAnsi="Courier New" w:cs="Courier New"/>
          <w:b/>
          <w:bCs/>
          <w:kern w:val="0"/>
          <w:sz w:val="20"/>
          <w:szCs w:val="20"/>
          <w:lang w:val="en-US"/>
          <w14:ligatures w14:val="none"/>
        </w:rPr>
        <w:t>  Art. 9. -</w:t>
      </w:r>
      <w:r w:rsidRPr="00495757">
        <w:rPr>
          <w:rFonts w:ascii="Courier New" w:hAnsi="Courier New" w:cs="Courier New"/>
          <w:kern w:val="0"/>
          <w:sz w:val="20"/>
          <w:szCs w:val="20"/>
          <w:lang w:val="en-US"/>
          <w14:ligatures w14:val="none"/>
        </w:rPr>
        <w:t xml:space="preserve"> (1) Centrul de zi de asistenta si recuperare pentru persoane varstnice este un serviciu de zi, cu sau fara personalitate juridica, finantat integral din bugetul local, infiintat si organizat potrivit dispozitiilor prezentei legi.</w:t>
      </w:r>
      <w:r w:rsidRPr="00495757">
        <w:rPr>
          <w:rFonts w:ascii="Courier New" w:hAnsi="Courier New" w:cs="Courier New"/>
          <w:kern w:val="0"/>
          <w:sz w:val="20"/>
          <w:szCs w:val="20"/>
          <w:lang w:val="en-US"/>
          <w14:ligatures w14:val="none"/>
        </w:rPr>
        <w:br/>
        <w:t>   (2) Autoritatile administratiei publice locale, singure sau in parteneriat cu alte institutii publice, furnizori publici si privati de servicii sociale, organizeaza serviciul „telefonul varstnicului“.</w:t>
      </w:r>
      <w:r w:rsidRPr="00495757">
        <w:rPr>
          <w:rFonts w:ascii="Courier New" w:hAnsi="Courier New" w:cs="Courier New"/>
          <w:kern w:val="0"/>
          <w:sz w:val="20"/>
          <w:szCs w:val="20"/>
          <w:lang w:val="en-US"/>
          <w14:ligatures w14:val="none"/>
        </w:rPr>
        <w:br/>
        <w:t>   (3) Serviciile comunitare asigurate persoanelor varstnice in centrele de zi de asistenta si recuperare sunt, dupa caz:</w:t>
      </w:r>
      <w:bookmarkStart w:id="8" w:name="A285"/>
      <w:bookmarkEnd w:id="8"/>
    </w:p>
    <w:p w14:paraId="1E899B2B"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a) servicii de ingrijire personala prevazute la art. 103</w:t>
      </w:r>
      <w:r w:rsidRPr="00495757">
        <w:rPr>
          <w:rFonts w:ascii="Courier New" w:eastAsia="Times New Roman" w:hAnsi="Courier New" w:cs="Courier New"/>
          <w:kern w:val="0"/>
          <w:sz w:val="20"/>
          <w:szCs w:val="20"/>
          <w:vertAlign w:val="superscript"/>
          <w:lang w:val="en-US"/>
          <w14:ligatures w14:val="none"/>
        </w:rPr>
        <w:t>1</w:t>
      </w:r>
      <w:r w:rsidRPr="00495757">
        <w:rPr>
          <w:rFonts w:ascii="Courier New" w:hAnsi="Courier New" w:cs="Courier New"/>
          <w:kern w:val="0"/>
          <w:sz w:val="20"/>
          <w:szCs w:val="20"/>
          <w:lang w:val="en-US"/>
          <w14:ligatures w14:val="none"/>
        </w:rPr>
        <w:t xml:space="preserve"> alin. (1) si art. 103</w:t>
      </w:r>
      <w:r w:rsidRPr="00495757">
        <w:rPr>
          <w:rFonts w:ascii="Courier New" w:eastAsia="Times New Roman" w:hAnsi="Courier New" w:cs="Courier New"/>
          <w:kern w:val="0"/>
          <w:sz w:val="20"/>
          <w:szCs w:val="20"/>
          <w:vertAlign w:val="superscript"/>
          <w:lang w:val="en-US"/>
          <w14:ligatures w14:val="none"/>
        </w:rPr>
        <w:t>3</w:t>
      </w:r>
      <w:r w:rsidRPr="00495757">
        <w:rPr>
          <w:rFonts w:ascii="Courier New" w:hAnsi="Courier New" w:cs="Courier New"/>
          <w:kern w:val="0"/>
          <w:sz w:val="20"/>
          <w:szCs w:val="20"/>
          <w:lang w:val="en-US"/>
          <w14:ligatures w14:val="none"/>
        </w:rPr>
        <w:t xml:space="preserve"> alin. (1) din Legea nr. 292/2011, cu modificarile si completarile ulterioare;</w:t>
      </w:r>
      <w:r w:rsidRPr="00495757">
        <w:rPr>
          <w:rFonts w:ascii="Courier New" w:hAnsi="Courier New" w:cs="Courier New"/>
          <w:kern w:val="0"/>
          <w:sz w:val="20"/>
          <w:szCs w:val="20"/>
          <w:lang w:val="en-US"/>
          <w14:ligatures w14:val="none"/>
        </w:rPr>
        <w:br/>
        <w:t>   b) servicii prevazute la art. 103</w:t>
      </w:r>
      <w:r w:rsidRPr="00495757">
        <w:rPr>
          <w:rFonts w:ascii="Courier New" w:eastAsia="Times New Roman" w:hAnsi="Courier New" w:cs="Courier New"/>
          <w:kern w:val="0"/>
          <w:sz w:val="20"/>
          <w:szCs w:val="20"/>
          <w:vertAlign w:val="superscript"/>
          <w:lang w:val="en-US"/>
          <w14:ligatures w14:val="none"/>
        </w:rPr>
        <w:t>4</w:t>
      </w:r>
      <w:r w:rsidRPr="00495757">
        <w:rPr>
          <w:rFonts w:ascii="Courier New" w:hAnsi="Courier New" w:cs="Courier New"/>
          <w:kern w:val="0"/>
          <w:sz w:val="20"/>
          <w:szCs w:val="20"/>
          <w:lang w:val="en-US"/>
          <w14:ligatures w14:val="none"/>
        </w:rPr>
        <w:t xml:space="preserve"> alin. (1) lit. d) din Legea nr. 292/2011, cu modificarile si completarile ulterioare;</w:t>
      </w:r>
      <w:r w:rsidRPr="00495757">
        <w:rPr>
          <w:rFonts w:ascii="Courier New" w:hAnsi="Courier New" w:cs="Courier New"/>
          <w:kern w:val="0"/>
          <w:sz w:val="20"/>
          <w:szCs w:val="20"/>
          <w:lang w:val="en-US"/>
          <w14:ligatures w14:val="none"/>
        </w:rPr>
        <w:br/>
        <w:t>   c) consiliere psihosociala si informare, consiliere juridica, socializare si petrecere a timpului liber, organizare si implicare in activitati comunitare si culturale, asistenta si suport pentru familia persoanei varstnice, suport pentru realizarea activitatilor administrative si gestiunea bunurilor;</w:t>
      </w:r>
      <w:r w:rsidRPr="00495757">
        <w:rPr>
          <w:rFonts w:ascii="Courier New" w:hAnsi="Courier New" w:cs="Courier New"/>
          <w:kern w:val="0"/>
          <w:sz w:val="20"/>
          <w:szCs w:val="20"/>
          <w:lang w:val="en-US"/>
          <w14:ligatures w14:val="none"/>
        </w:rPr>
        <w:br/>
      </w:r>
      <w:bookmarkStart w:id="9" w:name="A288"/>
      <w:bookmarkEnd w:id="9"/>
      <w:r w:rsidRPr="00495757">
        <w:rPr>
          <w:rFonts w:ascii="Courier New" w:hAnsi="Courier New" w:cs="Courier New"/>
          <w:kern w:val="0"/>
          <w:sz w:val="20"/>
          <w:szCs w:val="20"/>
          <w:lang w:val="en-US"/>
          <w14:ligatures w14:val="none"/>
        </w:rPr>
        <w:t>   d) linie telefonica de urgenta;</w:t>
      </w:r>
      <w:r w:rsidRPr="00495757">
        <w:rPr>
          <w:rFonts w:ascii="Courier New" w:hAnsi="Courier New" w:cs="Courier New"/>
          <w:kern w:val="0"/>
          <w:sz w:val="20"/>
          <w:szCs w:val="20"/>
          <w:lang w:val="en-US"/>
          <w14:ligatures w14:val="none"/>
        </w:rPr>
        <w:br/>
        <w:t>   e) acordare de alimente, ajutoare materiale;</w:t>
      </w:r>
      <w:r w:rsidRPr="00495757">
        <w:rPr>
          <w:rFonts w:ascii="Courier New" w:hAnsi="Courier New" w:cs="Courier New"/>
          <w:kern w:val="0"/>
          <w:sz w:val="20"/>
          <w:szCs w:val="20"/>
          <w:lang w:val="en-US"/>
          <w14:ligatures w14:val="none"/>
        </w:rPr>
        <w:br/>
        <w:t>   f) servicii medicale primare si de specialitate.</w:t>
      </w:r>
      <w:r w:rsidRPr="00495757">
        <w:rPr>
          <w:rFonts w:ascii="Courier New" w:hAnsi="Courier New" w:cs="Courier New"/>
          <w:kern w:val="0"/>
          <w:sz w:val="20"/>
          <w:szCs w:val="20"/>
          <w:lang w:val="en-US"/>
          <w14:ligatures w14:val="none"/>
        </w:rPr>
        <w:br/>
        <w:t>   (4) Serviciile medicale prevazute la alin. (3) lit. f) sunt acordate in conformitate cu prevederile contractului-cadru prevazut la art. 8 alin. (3).</w:t>
      </w:r>
      <w:r w:rsidRPr="00495757">
        <w:rPr>
          <w:rFonts w:ascii="Courier New" w:hAnsi="Courier New" w:cs="Courier New"/>
          <w:kern w:val="0"/>
          <w:sz w:val="20"/>
          <w:szCs w:val="20"/>
          <w:lang w:val="en-US"/>
          <w14:ligatures w14:val="none"/>
        </w:rPr>
        <w:br/>
        <w:t xml:space="preserve">   </w:t>
      </w:r>
      <w:r w:rsidRPr="00495757">
        <w:rPr>
          <w:rFonts w:ascii="Courier New" w:hAnsi="Courier New" w:cs="Courier New"/>
          <w:b/>
          <w:bCs/>
          <w:kern w:val="0"/>
          <w:sz w:val="20"/>
          <w:szCs w:val="20"/>
          <w:lang w:val="en-US"/>
          <w14:ligatures w14:val="none"/>
        </w:rPr>
        <w:t>Art. 10.</w:t>
      </w:r>
      <w:r w:rsidRPr="00495757">
        <w:rPr>
          <w:rFonts w:ascii="Courier New" w:hAnsi="Courier New" w:cs="Courier New"/>
          <w:kern w:val="0"/>
          <w:sz w:val="20"/>
          <w:szCs w:val="20"/>
          <w:lang w:val="en-US"/>
          <w14:ligatures w14:val="none"/>
        </w:rPr>
        <w:t xml:space="preserve"> - (1) Serviciile comunitare de consiliere, in vederea prevenirii marginalizarii sociale si pentru reintegrare sociala, se asigura fara plata unei contributii, ca un drept fundamental al persoanelor varstnice, de catre asistenti sociali.</w:t>
      </w:r>
      <w:r w:rsidRPr="00495757">
        <w:rPr>
          <w:rFonts w:ascii="Courier New" w:hAnsi="Courier New" w:cs="Courier New"/>
          <w:kern w:val="0"/>
          <w:sz w:val="20"/>
          <w:szCs w:val="20"/>
          <w:lang w:val="en-US"/>
          <w14:ligatures w14:val="none"/>
        </w:rPr>
        <w:br/>
        <w:t>   (2) Serviciile prevazute la art. 8 alin. (2) lit. a) si b) si art. 9 alin. (3) lit. a)-c) se asigura fara plata contributiei persoanelor varstnice care, evaluate potrivit grilei nationale de evaluare a nevoilor persoanelor varstnice, se incadreaza in una dintre urmatoarele situatii:</w:t>
      </w:r>
      <w:bookmarkStart w:id="10" w:name="A295"/>
      <w:bookmarkEnd w:id="10"/>
    </w:p>
    <w:p w14:paraId="20127380" w14:textId="77777777" w:rsidR="00495757" w:rsidRPr="00495757" w:rsidRDefault="00495757" w:rsidP="00495757">
      <w:pPr>
        <w:spacing w:after="0" w:line="240" w:lineRule="auto"/>
        <w:rPr>
          <w:rFonts w:ascii="Courier New" w:hAnsi="Courier New" w:cs="Courier New"/>
          <w:kern w:val="0"/>
          <w:sz w:val="20"/>
          <w:szCs w:val="20"/>
          <w:lang w:val="en-US"/>
          <w14:ligatures w14:val="none"/>
        </w:rPr>
      </w:pPr>
      <w:r w:rsidRPr="00495757">
        <w:rPr>
          <w:rFonts w:ascii="Courier New" w:hAnsi="Courier New" w:cs="Courier New"/>
          <w:kern w:val="0"/>
          <w:sz w:val="20"/>
          <w:szCs w:val="20"/>
          <w:lang w:val="en-US"/>
          <w14:ligatures w14:val="none"/>
        </w:rPr>
        <w:t>   a) nu au venituri si nici sustinatori legali;</w:t>
      </w:r>
      <w:r w:rsidRPr="00495757">
        <w:rPr>
          <w:rFonts w:ascii="Courier New" w:hAnsi="Courier New" w:cs="Courier New"/>
          <w:kern w:val="0"/>
          <w:sz w:val="20"/>
          <w:szCs w:val="20"/>
          <w:lang w:val="en-US"/>
          <w14:ligatures w14:val="none"/>
        </w:rPr>
        <w:br/>
        <w:t xml:space="preserve">   b) sunt beneficiari ai ajutorului de incluziune acordat in baza Legii </w:t>
      </w:r>
      <w:hyperlink r:id="rId19" w:history="1">
        <w:r w:rsidRPr="00495757">
          <w:rPr>
            <w:rFonts w:ascii="Courier New" w:hAnsi="Courier New" w:cs="Courier New"/>
            <w:color w:val="0000FF"/>
            <w:kern w:val="0"/>
            <w:sz w:val="20"/>
            <w:szCs w:val="20"/>
            <w:u w:val="single"/>
            <w:lang w:val="en-US"/>
            <w14:ligatures w14:val="none"/>
          </w:rPr>
          <w:t>nr. 196/2016</w:t>
        </w:r>
      </w:hyperlink>
      <w:r w:rsidRPr="00495757">
        <w:rPr>
          <w:rFonts w:ascii="Courier New" w:hAnsi="Courier New" w:cs="Courier New"/>
          <w:kern w:val="0"/>
          <w:sz w:val="20"/>
          <w:szCs w:val="20"/>
          <w:lang w:val="en-US"/>
          <w14:ligatures w14:val="none"/>
        </w:rPr>
        <w:t xml:space="preserve"> privind venitul minim de incluziune, cu modificarile si completarile ulterioare, sau realizeaza venituri al caror cuantum se situeaza sub nivelul indemnizatiei sociale </w:t>
      </w:r>
      <w:bookmarkStart w:id="11" w:name="A297"/>
      <w:bookmarkEnd w:id="11"/>
      <w:r w:rsidRPr="00495757">
        <w:rPr>
          <w:rFonts w:ascii="Courier New" w:hAnsi="Courier New" w:cs="Courier New"/>
          <w:kern w:val="0"/>
          <w:sz w:val="20"/>
          <w:szCs w:val="20"/>
          <w:lang w:val="en-US"/>
          <w14:ligatures w14:val="none"/>
        </w:rPr>
        <w:t xml:space="preserve">pentru pensionari prevazute de Ordonanta de urgenta a Guvernului </w:t>
      </w:r>
      <w:hyperlink r:id="rId20" w:history="1">
        <w:r w:rsidRPr="00495757">
          <w:rPr>
            <w:rFonts w:ascii="Courier New" w:hAnsi="Courier New" w:cs="Courier New"/>
            <w:color w:val="0000FF"/>
            <w:kern w:val="0"/>
            <w:sz w:val="20"/>
            <w:szCs w:val="20"/>
            <w:u w:val="single"/>
            <w:lang w:val="en-US"/>
            <w14:ligatures w14:val="none"/>
          </w:rPr>
          <w:t>nr. 6/2009</w:t>
        </w:r>
      </w:hyperlink>
      <w:r w:rsidRPr="00495757">
        <w:rPr>
          <w:rFonts w:ascii="Courier New" w:hAnsi="Courier New" w:cs="Courier New"/>
          <w:kern w:val="0"/>
          <w:sz w:val="20"/>
          <w:szCs w:val="20"/>
          <w:lang w:val="en-US"/>
          <w14:ligatures w14:val="none"/>
        </w:rPr>
        <w:t xml:space="preserve"> privind instituirea indemnizatiei sociale pentru pensionari, aprobata prin Legea </w:t>
      </w:r>
      <w:hyperlink r:id="rId21" w:history="1">
        <w:r w:rsidRPr="00495757">
          <w:rPr>
            <w:rFonts w:ascii="Courier New" w:hAnsi="Courier New" w:cs="Courier New"/>
            <w:color w:val="0000FF"/>
            <w:kern w:val="0"/>
            <w:sz w:val="20"/>
            <w:szCs w:val="20"/>
            <w:u w:val="single"/>
            <w:lang w:val="en-US"/>
            <w14:ligatures w14:val="none"/>
          </w:rPr>
          <w:t>nr. 196/2009</w:t>
        </w:r>
      </w:hyperlink>
      <w:r w:rsidRPr="00495757">
        <w:rPr>
          <w:rFonts w:ascii="Courier New" w:hAnsi="Courier New" w:cs="Courier New"/>
          <w:kern w:val="0"/>
          <w:sz w:val="20"/>
          <w:szCs w:val="20"/>
          <w:lang w:val="en-US"/>
          <w14:ligatures w14:val="none"/>
        </w:rPr>
        <w:t>, cu modificarile si completarile ulterioare;</w:t>
      </w:r>
      <w:r w:rsidRPr="00495757">
        <w:rPr>
          <w:rFonts w:ascii="Courier New" w:hAnsi="Courier New" w:cs="Courier New"/>
          <w:kern w:val="0"/>
          <w:sz w:val="20"/>
          <w:szCs w:val="20"/>
          <w:lang w:val="en-US"/>
          <w14:ligatures w14:val="none"/>
        </w:rPr>
        <w:br/>
        <w:t>   c) sustinatorii legali ai persoanelor varstnice prevazute la lit. b) realizeaza venituri al caror cuantum se situeaza sub cuantumurile veniturilor prevazute la lit. b).</w:t>
      </w:r>
      <w:r w:rsidRPr="00495757">
        <w:rPr>
          <w:rFonts w:ascii="Courier New" w:hAnsi="Courier New" w:cs="Courier New"/>
          <w:kern w:val="0"/>
          <w:sz w:val="20"/>
          <w:szCs w:val="20"/>
          <w:lang w:val="en-US"/>
          <w14:ligatures w14:val="none"/>
        </w:rPr>
        <w:br/>
        <w:t>   </w:t>
      </w:r>
      <w:r w:rsidRPr="00495757">
        <w:rPr>
          <w:rFonts w:ascii="Courier New" w:hAnsi="Courier New" w:cs="Courier New"/>
          <w:b/>
          <w:bCs/>
          <w:kern w:val="0"/>
          <w:sz w:val="20"/>
          <w:szCs w:val="20"/>
          <w:lang w:val="en-US"/>
          <w14:ligatures w14:val="none"/>
        </w:rPr>
        <w:t>Art. 11.</w:t>
      </w:r>
      <w:r w:rsidRPr="00495757">
        <w:rPr>
          <w:rFonts w:ascii="Courier New" w:hAnsi="Courier New" w:cs="Courier New"/>
          <w:kern w:val="0"/>
          <w:sz w:val="20"/>
          <w:szCs w:val="20"/>
          <w:lang w:val="en-US"/>
          <w14:ligatures w14:val="none"/>
        </w:rPr>
        <w:t xml:space="preserve"> - (1) Persoanele varstnice care se incadreaza in grila nationala de evaluare a nevoilor persoanelor varstnice, indreptatite sa beneficieze de serviciile prevazute la art. 8 alin. (2) lit. a) si b) si art. 9 alin. (3) lit. a)-c) si care realizeaza venituri peste cele prevazute la art. 10 alin. (2) lit. b) beneficiaza de servicii cu plata unei contributii, stabilita in urma procesului de evaluare complexa.</w:t>
      </w:r>
      <w:r w:rsidRPr="00495757">
        <w:rPr>
          <w:rFonts w:ascii="Courier New" w:hAnsi="Courier New" w:cs="Courier New"/>
          <w:kern w:val="0"/>
          <w:sz w:val="20"/>
          <w:szCs w:val="20"/>
          <w:lang w:val="en-US"/>
          <w14:ligatures w14:val="none"/>
        </w:rPr>
        <w:br/>
        <w:t>   (2) Contributia se stabileste de catre autoritatile administratiei publice locale, respectiv de catre furnizorul de servicii sociale, individualizat, in urma evaluarii complexe efectuate potrivit dispozitiilor art. 49 din Legea nr. 292/2011, cu modificarile si completarile ulterioare, pe baza costului mediu lunar al serviciului social, precum si a veniturilor persoanei varstnice si, dupa caz, ale sustinatorilor legali ai acesteia.</w:t>
      </w:r>
      <w:r w:rsidRPr="00495757">
        <w:rPr>
          <w:rFonts w:ascii="Courier New" w:hAnsi="Courier New" w:cs="Courier New"/>
          <w:kern w:val="0"/>
          <w:sz w:val="20"/>
          <w:szCs w:val="20"/>
          <w:lang w:val="en-US"/>
          <w14:ligatures w14:val="none"/>
        </w:rPr>
        <w:br/>
      </w:r>
      <w:r w:rsidRPr="00495757">
        <w:rPr>
          <w:rFonts w:ascii="Courier New" w:hAnsi="Courier New" w:cs="Courier New"/>
          <w:i/>
          <w:vanish/>
          <w:kern w:val="0"/>
          <w:sz w:val="20"/>
          <w:szCs w:val="20"/>
          <w:lang w:val="en-US"/>
          <w14:ligatures w14:val="none"/>
        </w:rPr>
        <w:t>   (3) Costul mediu lunar al serviciului social si acoperirea valorii integrate a contributiei lunare se stabilesc cu aplicarea corespunzatoare a prevederilor art. 26, cu exceptia prevederilor alin. (5) lit. a).</w:t>
      </w:r>
    </w:p>
    <w:p w14:paraId="7EE5B5C9" w14:textId="77777777" w:rsidR="00495757" w:rsidRPr="00495757" w:rsidRDefault="00495757" w:rsidP="00495757">
      <w:pPr>
        <w:spacing w:after="0" w:line="240" w:lineRule="auto"/>
        <w:rPr>
          <w:rFonts w:ascii="Courier New" w:eastAsia="Times New Roman" w:hAnsi="Courier New" w:cs="Courier New"/>
          <w:b/>
          <w:color w:val="006600"/>
          <w:kern w:val="0"/>
          <w:sz w:val="20"/>
          <w:szCs w:val="20"/>
          <w:lang w:val="en-US"/>
          <w14:ligatures w14:val="none"/>
        </w:rPr>
      </w:pPr>
      <w:r w:rsidRPr="00495757">
        <w:rPr>
          <w:rFonts w:ascii="Courier New" w:eastAsia="Times New Roman" w:hAnsi="Courier New" w:cs="Courier New"/>
          <w:b/>
          <w:color w:val="006600"/>
          <w:kern w:val="0"/>
          <w:sz w:val="20"/>
          <w:szCs w:val="20"/>
          <w:lang w:val="en-US"/>
          <w14:ligatures w14:val="none"/>
        </w:rPr>
        <w:t>   "(3) Costul mediu lunar al serviciului social si acoperirea valorii integrate a contributiei lunare se stabilesc cu aplicarea corespunzatoare a prevederilor art. 26."</w:t>
      </w:r>
    </w:p>
    <w:p w14:paraId="4D7BDA60" w14:textId="77777777" w:rsidR="00495757" w:rsidRPr="00495757" w:rsidRDefault="00495757" w:rsidP="00495757">
      <w:pPr>
        <w:spacing w:after="0" w:line="240" w:lineRule="auto"/>
        <w:rPr>
          <w:rFonts w:ascii="Courier New" w:eastAsia="Times New Roman" w:hAnsi="Courier New" w:cs="Courier New"/>
          <w:b/>
          <w:bCs/>
          <w:color w:val="0000FF"/>
          <w:kern w:val="0"/>
          <w:sz w:val="20"/>
          <w:szCs w:val="20"/>
          <w:lang w:val="en-US"/>
          <w14:ligatures w14:val="none"/>
        </w:rPr>
      </w:pPr>
      <w:r w:rsidRPr="00495757">
        <w:rPr>
          <w:rFonts w:ascii="Courier New" w:eastAsia="Times New Roman" w:hAnsi="Courier New" w:cs="Courier New"/>
          <w:b/>
          <w:color w:val="006600"/>
          <w:kern w:val="0"/>
          <w:sz w:val="20"/>
          <w:szCs w:val="20"/>
          <w:lang w:val="en-US"/>
          <w14:ligatures w14:val="none"/>
        </w:rPr>
        <w:t xml:space="preserve">  </w:t>
      </w:r>
      <w:r w:rsidRPr="00495757">
        <w:rPr>
          <w:rFonts w:ascii="Courier New" w:eastAsia="Times New Roman" w:hAnsi="Courier New" w:cs="Courier New"/>
          <w:b/>
          <w:bCs/>
          <w:color w:val="0000FF"/>
          <w:kern w:val="0"/>
          <w:sz w:val="20"/>
          <w:szCs w:val="20"/>
          <w:lang w:val="en-US"/>
          <w14:ligatures w14:val="none"/>
        </w:rPr>
        <w:t xml:space="preserve">  Modificat de art.III pct.2 din </w:t>
      </w:r>
      <w:hyperlink r:id="rId22" w:history="1">
        <w:r w:rsidRPr="00495757">
          <w:rPr>
            <w:rFonts w:ascii="Courier New" w:eastAsia="Times New Roman" w:hAnsi="Courier New" w:cs="Courier New"/>
            <w:b/>
            <w:bCs/>
            <w:kern w:val="0"/>
            <w:sz w:val="20"/>
            <w:szCs w:val="20"/>
            <w:u w:val="single"/>
            <w:lang w:val="en-US"/>
            <w14:ligatures w14:val="none"/>
          </w:rPr>
          <w:t>OUG 70/2025</w:t>
        </w:r>
      </w:hyperlink>
      <w:r w:rsidRPr="00495757">
        <w:rPr>
          <w:rFonts w:ascii="Courier New" w:eastAsia="Times New Roman" w:hAnsi="Courier New" w:cs="Courier New"/>
          <w:kern w:val="0"/>
          <w:sz w:val="20"/>
          <w:szCs w:val="20"/>
          <w:lang w:val="en-US"/>
          <w14:ligatures w14:val="none"/>
        </w:rPr>
        <w:br/>
        <w:t xml:space="preserve">   </w:t>
      </w:r>
      <w:r w:rsidRPr="00495757">
        <w:rPr>
          <w:rFonts w:ascii="Courier New" w:eastAsia="Times New Roman" w:hAnsi="Courier New" w:cs="Courier New"/>
          <w:b/>
          <w:bCs/>
          <w:kern w:val="0"/>
          <w:sz w:val="20"/>
          <w:szCs w:val="20"/>
          <w:lang w:val="en-US"/>
          <w14:ligatures w14:val="none"/>
        </w:rPr>
        <w:t>Art. 12.</w:t>
      </w:r>
      <w:r w:rsidRPr="00495757">
        <w:rPr>
          <w:rFonts w:ascii="Courier New" w:eastAsia="Times New Roman" w:hAnsi="Courier New" w:cs="Courier New"/>
          <w:kern w:val="0"/>
          <w:sz w:val="20"/>
          <w:szCs w:val="20"/>
          <w:lang w:val="en-US"/>
          <w14:ligatures w14:val="none"/>
        </w:rPr>
        <w:t xml:space="preserve"> - (1) Organizarea serviciilor prevazute la art. 8 alin. (2) lit. a) si b) si art. 9 alin. (3) lit. a)-e) revine autoritatilor administratiei publice locale prin serviciile publice de asistenta sociala direct sau in baza conventiilor de parteneriat si a contractelor de servicii sociale incheiate cu alti furnizori publici sau privati de servicii sociale care detin licenta de functionare pentru servicii de ingrijire la domiciliu, respectiv pentru centre de zi de ingrijire si recuperare.</w:t>
      </w:r>
    </w:p>
    <w:p w14:paraId="2375868B"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color w:val="0000FF"/>
          <w:kern w:val="0"/>
          <w:sz w:val="20"/>
          <w:szCs w:val="20"/>
          <w:lang w:val="en-US"/>
          <w14:ligatures w14:val="none"/>
        </w:rPr>
        <w:t xml:space="preserve">  </w:t>
      </w:r>
      <w:r w:rsidRPr="00495757">
        <w:rPr>
          <w:rFonts w:ascii="Courier New" w:hAnsi="Courier New" w:cs="Courier New"/>
          <w:b/>
          <w:bCs/>
          <w:color w:val="0000FF"/>
          <w:kern w:val="0"/>
          <w:sz w:val="20"/>
          <w:szCs w:val="20"/>
          <w:lang w:val="en-US"/>
          <w14:ligatures w14:val="none"/>
        </w:rPr>
        <w:t>Vezi:</w:t>
      </w:r>
      <w:r w:rsidRPr="00495757">
        <w:rPr>
          <w:rFonts w:ascii="Courier New" w:hAnsi="Courier New" w:cs="Courier New"/>
          <w:color w:val="0000FF"/>
          <w:kern w:val="0"/>
          <w:sz w:val="20"/>
          <w:szCs w:val="20"/>
          <w:lang w:val="en-US"/>
          <w14:ligatures w14:val="none"/>
        </w:rPr>
        <w:t> </w:t>
      </w:r>
      <w:hyperlink r:id="rId23" w:history="1">
        <w:r w:rsidRPr="00495757">
          <w:rPr>
            <w:rFonts w:ascii="Courier New" w:eastAsia="Times New Roman" w:hAnsi="Courier New" w:cs="Courier New"/>
            <w:b/>
            <w:bCs/>
            <w:kern w:val="0"/>
            <w:sz w:val="20"/>
            <w:szCs w:val="20"/>
            <w:u w:val="single"/>
            <w:lang w:val="en-US" w:eastAsia="ro-RO"/>
            <w14:ligatures w14:val="none"/>
          </w:rPr>
          <w:t>ORDIN Nr. 1.923/2024</w:t>
        </w:r>
      </w:hyperlink>
      <w:r w:rsidRPr="00495757">
        <w:rPr>
          <w:rFonts w:ascii="Courier New" w:eastAsia="Times New Roman" w:hAnsi="Courier New" w:cs="Courier New"/>
          <w:b/>
          <w:bCs/>
          <w:color w:val="0000FF"/>
          <w:kern w:val="0"/>
          <w:sz w:val="20"/>
          <w:szCs w:val="20"/>
          <w:lang w:val="en-US" w:eastAsia="ro-RO"/>
          <w14:ligatures w14:val="none"/>
        </w:rPr>
        <w:t xml:space="preserve"> pentru aprobarea Metodologiei-cadru de evaluare a nevoilor comunitatii in vederea organizarii serviciilor sociale pentru persoanele varstnice</w:t>
      </w:r>
      <w:r w:rsidRPr="00495757">
        <w:rPr>
          <w:rFonts w:ascii="Courier New" w:hAnsi="Courier New" w:cs="Courier New"/>
          <w:kern w:val="0"/>
          <w:sz w:val="20"/>
          <w:szCs w:val="20"/>
          <w:lang w:val="en-US"/>
          <w14:ligatures w14:val="none"/>
        </w:rPr>
        <w:br/>
      </w:r>
      <w:r w:rsidRPr="00495757">
        <w:rPr>
          <w:rFonts w:ascii="Courier New" w:hAnsi="Courier New" w:cs="Courier New"/>
          <w:kern w:val="0"/>
          <w:sz w:val="20"/>
          <w:szCs w:val="20"/>
          <w:lang w:val="en-US"/>
          <w14:ligatures w14:val="none"/>
        </w:rPr>
        <w:lastRenderedPageBreak/>
        <w:t>   (2) In aplicarea prevederilor alin. (1) si a prevederilor art. 119 alin. (1) din Legea nr. 292/2011, cu modificarile si completarile ulterioare, autoritatile administratiei publice locale, prin serviciul public de asistenta sociala si prin compartimentul de contractare, au in vedere urmatoarele:</w:t>
      </w:r>
    </w:p>
    <w:p w14:paraId="6EB74B06"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xml:space="preserve">   </w:t>
      </w:r>
      <w:bookmarkStart w:id="12" w:name="A306"/>
      <w:bookmarkEnd w:id="12"/>
      <w:r w:rsidRPr="00495757">
        <w:rPr>
          <w:rFonts w:ascii="Courier New" w:hAnsi="Courier New" w:cs="Courier New"/>
          <w:kern w:val="0"/>
          <w:sz w:val="20"/>
          <w:szCs w:val="20"/>
          <w:lang w:val="en-US"/>
          <w14:ligatures w14:val="none"/>
        </w:rPr>
        <w:t>a) estimarea anuala a numarului persoanelor varstnice dependente care necesita sprijin pentru activitatile de baza ale vietii zilnice;</w:t>
      </w:r>
      <w:r w:rsidRPr="00495757">
        <w:rPr>
          <w:rFonts w:ascii="Courier New" w:hAnsi="Courier New" w:cs="Courier New"/>
          <w:kern w:val="0"/>
          <w:sz w:val="20"/>
          <w:szCs w:val="20"/>
          <w:lang w:val="en-US"/>
          <w14:ligatures w14:val="none"/>
        </w:rPr>
        <w:br/>
        <w:t>   b) estimarea numarului persoanelor varstnice care nu primesc ajutor pentru indeplinirea activitatilor instrumentale ale vietii zilnice din partea ingrijitorilor informali si voluntari;</w:t>
      </w:r>
      <w:r w:rsidRPr="00495757">
        <w:rPr>
          <w:rFonts w:ascii="Courier New" w:hAnsi="Courier New" w:cs="Courier New"/>
          <w:kern w:val="0"/>
          <w:sz w:val="20"/>
          <w:szCs w:val="20"/>
          <w:lang w:val="en-US"/>
          <w14:ligatures w14:val="none"/>
        </w:rPr>
        <w:br/>
        <w:t>   c) elaborarea indicatorilor de eficienta cost/beneficiu.</w:t>
      </w:r>
      <w:r w:rsidRPr="00495757">
        <w:rPr>
          <w:rFonts w:ascii="Courier New" w:hAnsi="Courier New" w:cs="Courier New"/>
          <w:kern w:val="0"/>
          <w:sz w:val="20"/>
          <w:szCs w:val="20"/>
          <w:lang w:val="en-US"/>
          <w14:ligatures w14:val="none"/>
        </w:rPr>
        <w:br/>
        <w:t>   (3) Cheltuielile de functionare pentru unitatile de ingrijire la domiciliu si pentru centrele de zi de ingrijire si recuperare prevazute la art. 8 alin. (1) si, respectiv, la art. 9 alin. (1) se asigura cu respectarea principiului subsidiaritatii, dupa cum urmeaza:</w:t>
      </w:r>
    </w:p>
    <w:p w14:paraId="08C61ECB"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xml:space="preserve">   </w:t>
      </w:r>
      <w:bookmarkStart w:id="13" w:name="A310"/>
      <w:bookmarkEnd w:id="13"/>
      <w:r w:rsidRPr="00495757">
        <w:rPr>
          <w:rFonts w:ascii="Courier New" w:hAnsi="Courier New" w:cs="Courier New"/>
          <w:kern w:val="0"/>
          <w:sz w:val="20"/>
          <w:szCs w:val="20"/>
          <w:lang w:val="en-US"/>
          <w14:ligatures w14:val="none"/>
        </w:rPr>
        <w:t>a) din sume alocate din bugetele locale ale unitatilor administrativ-teritoriale, respectiv ale subdiviziunilor administrativ-teritoriale;</w:t>
      </w:r>
      <w:r w:rsidRPr="00495757">
        <w:rPr>
          <w:rFonts w:ascii="Courier New" w:hAnsi="Courier New" w:cs="Courier New"/>
          <w:kern w:val="0"/>
          <w:sz w:val="20"/>
          <w:szCs w:val="20"/>
          <w:lang w:val="en-US"/>
          <w14:ligatures w14:val="none"/>
        </w:rPr>
        <w:br/>
      </w:r>
      <w:bookmarkStart w:id="14" w:name="A311"/>
      <w:bookmarkEnd w:id="14"/>
      <w:r w:rsidRPr="00495757">
        <w:rPr>
          <w:rFonts w:ascii="Courier New" w:hAnsi="Courier New" w:cs="Courier New"/>
          <w:kern w:val="0"/>
          <w:sz w:val="20"/>
          <w:szCs w:val="20"/>
          <w:lang w:val="en-US"/>
          <w14:ligatures w14:val="none"/>
        </w:rPr>
        <w:t>   b) din bugetul de stat, din sume defalcate din taxa pe valoarea adaugata - in proportie de cel putin 30% din standardul minim de cost aprobat prin hotarare a Guvernului, in conditiile legii, in completarea sumelor prevazute la lit. a), pe baza necesarului stabilit anual de Ministerul Muncii si Solidaritatii Sociale, la elaborarea bugetului de stat.</w:t>
      </w:r>
      <w:r w:rsidRPr="00495757">
        <w:rPr>
          <w:rFonts w:ascii="Courier New" w:hAnsi="Courier New" w:cs="Courier New"/>
          <w:kern w:val="0"/>
          <w:sz w:val="20"/>
          <w:szCs w:val="20"/>
          <w:lang w:val="en-US"/>
          <w14:ligatures w14:val="none"/>
        </w:rPr>
        <w:br/>
        <w:t>   (4) Sumele alocate potrivit prevederilor alin. (3) lit. b), repartizate pe judete la propunerea Ministerului Muncii si Solidaritatii Sociale, se aproba distinct prin anexa la legea bugetului de stat si se repartizeaza pe unitati administrativ-teritoriale prin decizie a directorului directiei generale regionale a finantelor publice/sefului administratiei judetene a finantelor publice, la propunerea agentiei judetene pentru plati si inspectie sociala, respectiv a municipiului Bucuresti, fundamentata pe baza solicitarilor autoritatilor administratiei publice locale.</w:t>
      </w:r>
      <w:r w:rsidRPr="00495757">
        <w:rPr>
          <w:rFonts w:ascii="Courier New" w:hAnsi="Courier New" w:cs="Courier New"/>
          <w:kern w:val="0"/>
          <w:sz w:val="20"/>
          <w:szCs w:val="20"/>
          <w:lang w:val="en-US"/>
          <w14:ligatures w14:val="none"/>
        </w:rPr>
        <w:br/>
        <w:t xml:space="preserve">   </w:t>
      </w:r>
      <w:r w:rsidRPr="00495757">
        <w:rPr>
          <w:rFonts w:ascii="Courier New" w:hAnsi="Courier New" w:cs="Courier New"/>
          <w:b/>
          <w:bCs/>
          <w:kern w:val="0"/>
          <w:sz w:val="20"/>
          <w:szCs w:val="20"/>
          <w:lang w:val="en-US"/>
          <w14:ligatures w14:val="none"/>
        </w:rPr>
        <w:t>Art. 13.</w:t>
      </w:r>
      <w:r w:rsidRPr="00495757">
        <w:rPr>
          <w:rFonts w:ascii="Courier New" w:hAnsi="Courier New" w:cs="Courier New"/>
          <w:kern w:val="0"/>
          <w:sz w:val="20"/>
          <w:szCs w:val="20"/>
          <w:lang w:val="en-US"/>
          <w14:ligatures w14:val="none"/>
        </w:rPr>
        <w:t xml:space="preserve"> - (1) Pentru asigurarea serviciilor de ingrijire care presupun ajutor pentru indeplinirea activitatilor instrumentale ale vietii zilnice, autoritatile administratiei publice locale pot angaja personal de ingrijire cu timp partial de lucru sau cu norma intreaga in cadrul serviciului de asistenta comunitara al serviciului public de asistenta sociala.</w:t>
      </w:r>
      <w:r w:rsidRPr="00495757">
        <w:rPr>
          <w:rFonts w:ascii="Courier New" w:hAnsi="Courier New" w:cs="Courier New"/>
          <w:kern w:val="0"/>
          <w:sz w:val="20"/>
          <w:szCs w:val="20"/>
          <w:lang w:val="en-US"/>
          <w14:ligatures w14:val="none"/>
        </w:rPr>
        <w:br/>
        <w:t>   (2) Ingrijitorul informal definit la art. 6 lit. s) din Legea nr. 292/2011, cu modificarile si completarile ulterioare, care isi asuma responsabilitatea ingrijirii unei/unor persoane varstnice, aflate in situatia de dependenta sociomedicala, stabilita conform grilei nationale de evaluare a nevoilor persoanelor varstnice, poate beneficia de program lunar de lucru redus, de o jumatate de norma, cu asigurarea platii, din bugetul local, in baza unui contract incheiat cu serviciul public de asistenta sociala, a unei indemnizatii echivalente cu jumatate din salariul de baza brut al ingrijitorului la domiciliu stabilit potrivit Legii-cadru nr. 153/2017 privind salarizarea personalului platit din fonduri publice, cu modificarile si completarile ulterioare, pentru gradatia 0, prevederile art. 35 din aceasta lege aplicandu-se in mod corespunzator.</w:t>
      </w:r>
      <w:r w:rsidRPr="00495757">
        <w:rPr>
          <w:rFonts w:ascii="Courier New" w:hAnsi="Courier New" w:cs="Courier New"/>
          <w:kern w:val="0"/>
          <w:sz w:val="20"/>
          <w:szCs w:val="20"/>
          <w:lang w:val="en-US"/>
          <w14:ligatures w14:val="none"/>
        </w:rPr>
        <w:br/>
        <w:t>   (3) La incheierea contractului prevazut la alin. (2), serviciul public de asistenta sociala solicita documentele prevazute la art. 8 alin. (8) lit. c), d) si f).</w:t>
      </w:r>
      <w:r w:rsidRPr="00495757">
        <w:rPr>
          <w:rFonts w:ascii="Courier New" w:hAnsi="Courier New" w:cs="Courier New"/>
          <w:kern w:val="0"/>
          <w:sz w:val="20"/>
          <w:szCs w:val="20"/>
          <w:lang w:val="en-US"/>
          <w14:ligatures w14:val="none"/>
        </w:rPr>
        <w:br/>
        <w:t xml:space="preserve">   (4) Indemnizatia prevazuta la alin. (2) se supune reglementarilor prevazute de Legea </w:t>
      </w:r>
      <w:hyperlink r:id="rId24" w:history="1">
        <w:r w:rsidRPr="00495757">
          <w:rPr>
            <w:rFonts w:ascii="Courier New" w:hAnsi="Courier New" w:cs="Courier New"/>
            <w:color w:val="0000FF"/>
            <w:kern w:val="0"/>
            <w:sz w:val="20"/>
            <w:szCs w:val="20"/>
            <w:u w:val="single"/>
            <w:lang w:val="en-US"/>
            <w14:ligatures w14:val="none"/>
          </w:rPr>
          <w:t>nr. 227/2015</w:t>
        </w:r>
      </w:hyperlink>
      <w:r w:rsidRPr="00495757">
        <w:rPr>
          <w:rFonts w:ascii="Courier New" w:hAnsi="Courier New" w:cs="Courier New"/>
          <w:kern w:val="0"/>
          <w:sz w:val="20"/>
          <w:szCs w:val="20"/>
          <w:lang w:val="en-US"/>
          <w14:ligatures w14:val="none"/>
        </w:rPr>
        <w:t xml:space="preserve"> privind Codul fiscal, cu modificarile si completarile ulterioare.</w:t>
      </w:r>
      <w:r w:rsidRPr="00495757">
        <w:rPr>
          <w:rFonts w:ascii="Courier New" w:hAnsi="Courier New" w:cs="Courier New"/>
          <w:kern w:val="0"/>
          <w:sz w:val="20"/>
          <w:szCs w:val="20"/>
          <w:lang w:val="en-US"/>
          <w14:ligatures w14:val="none"/>
        </w:rPr>
        <w:br/>
        <w:t>   (5) Timpul cat ingrijitorii informali au beneficiat de program redus de lucru se considera, la calculul vechimii in munca, timp lucrat cu norma intreaga, pe baza adeverintei eliberate de serviciul public de asistenta sociala.</w:t>
      </w:r>
      <w:r w:rsidRPr="00495757">
        <w:rPr>
          <w:rFonts w:ascii="Courier New" w:hAnsi="Courier New" w:cs="Courier New"/>
          <w:kern w:val="0"/>
          <w:sz w:val="20"/>
          <w:szCs w:val="20"/>
          <w:lang w:val="en-US"/>
          <w14:ligatures w14:val="none"/>
        </w:rPr>
        <w:br/>
        <w:t>   (6) Pentru aplicarea prevederilor alin. (1) si (2), autoritatile administratiei publice locale au obligatia sa prevada in bugetul local sumele necesare, fundamentate pe baza estimarilor realizate de serviciul public de asistenta sociala pe baza datelor colectate din anchetele sociale, in care se consemneaza datele de identificare ale ingrijitorilor informali si sprijinul acordat de acestia.</w:t>
      </w:r>
      <w:r w:rsidRPr="00495757">
        <w:rPr>
          <w:rFonts w:ascii="Courier New" w:hAnsi="Courier New" w:cs="Courier New"/>
          <w:kern w:val="0"/>
          <w:sz w:val="20"/>
          <w:szCs w:val="20"/>
          <w:lang w:val="en-US"/>
          <w14:ligatures w14:val="none"/>
        </w:rPr>
        <w:br/>
        <w:t>   (7) Pe baza principiului subsidiaritatii, in completarea sumelor prevazute la alin. (2), din bugetul de stat, din sume defalcate din taxa pe valoarea adaugata, se aloca sume in proportie de cel putin 30% din cuantumul indemnizatiei stabilite potrivit alin. (2), pe baza necesarului stabilit anual de Ministerul Muncii si Solidaritatii Sociale, la elaborarea bugetului de stat.</w:t>
      </w:r>
      <w:r w:rsidRPr="00495757">
        <w:rPr>
          <w:rFonts w:ascii="Courier New" w:hAnsi="Courier New" w:cs="Courier New"/>
          <w:kern w:val="0"/>
          <w:sz w:val="20"/>
          <w:szCs w:val="20"/>
          <w:lang w:val="en-US"/>
          <w14:ligatures w14:val="none"/>
        </w:rPr>
        <w:br/>
        <w:t xml:space="preserve">   (8) Sumele alocate potrivit prevederilor alin. (7), repartizate pe judete la propunerea Ministerului Muncii si Solidaritatii Sociale, se aproba distinct prin anexa la legea bugetului de stat si se repartizeaza pe unitati administrativ-teritoriale prin </w:t>
      </w:r>
      <w:r w:rsidRPr="00495757">
        <w:rPr>
          <w:rFonts w:ascii="Courier New" w:hAnsi="Courier New" w:cs="Courier New"/>
          <w:kern w:val="0"/>
          <w:sz w:val="20"/>
          <w:szCs w:val="20"/>
          <w:lang w:val="en-US"/>
          <w14:ligatures w14:val="none"/>
        </w:rPr>
        <w:lastRenderedPageBreak/>
        <w:t>decizie a directorului directiei generale regionale a finantelor publice/sefului administratiei judetene a finantelor publice, la propunerea agentiei judetene pentru plati si inspectie sociala, respectiv a municipiului Bucuresti, fundamentata pe baza solicitarilor autoritatilor administratiei publice locale.</w:t>
      </w:r>
      <w:r w:rsidRPr="00495757">
        <w:rPr>
          <w:rFonts w:ascii="Courier New" w:hAnsi="Courier New" w:cs="Courier New"/>
          <w:kern w:val="0"/>
          <w:sz w:val="20"/>
          <w:szCs w:val="20"/>
          <w:lang w:val="en-US"/>
          <w14:ligatures w14:val="none"/>
        </w:rPr>
        <w:br/>
        <w:t>   (9) Serviciul public de asistenta sociala dispune efectuarea de controale periodice asupra activitatii ingrijitorilor informali care beneficiaza de drepturile prevazute la alin. (2) si prezinta semestrial un raport consiliului local.</w:t>
      </w:r>
      <w:r w:rsidRPr="00495757">
        <w:rPr>
          <w:rFonts w:ascii="Courier New" w:hAnsi="Courier New" w:cs="Courier New"/>
          <w:kern w:val="0"/>
          <w:sz w:val="20"/>
          <w:szCs w:val="20"/>
          <w:lang w:val="en-US"/>
          <w14:ligatures w14:val="none"/>
        </w:rPr>
        <w:br/>
        <w:t xml:space="preserve">   (10) Ingrijitorii informali au obligatia de a comunica serviciului public de asistenta sociala orice modificare referitoare la asumarea responsabilitatii ingrijirii persoanei varstnice si la informatiile care au stat la baza intocmirii anchetei sociale.   </w:t>
      </w:r>
    </w:p>
    <w:p w14:paraId="3397FDBB"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(11) Autoritatile administratiei publice locale includ in programul anual de servicii sociale organizarea de instruiri/cursuri de formare pentru ingrijitorii informali.</w:t>
      </w:r>
      <w:r w:rsidRPr="00495757">
        <w:rPr>
          <w:rFonts w:ascii="Courier New" w:hAnsi="Courier New" w:cs="Courier New"/>
          <w:kern w:val="0"/>
          <w:sz w:val="20"/>
          <w:szCs w:val="20"/>
          <w:lang w:val="en-US"/>
          <w14:ligatures w14:val="none"/>
        </w:rPr>
        <w:br/>
        <w:t>   (12) Autoritatile administratiei publice locale includ in programul anual de actiuni privind serviciile sociale, respectiv al activitatilor de informare a publicului activitati de informare si consiliere pentru ingrijitori informali, inclusiv pentru ingrijitorii adolescenti.</w:t>
      </w:r>
      <w:r w:rsidRPr="00495757">
        <w:rPr>
          <w:rFonts w:ascii="Courier New" w:hAnsi="Courier New" w:cs="Courier New"/>
          <w:kern w:val="0"/>
          <w:sz w:val="20"/>
          <w:szCs w:val="20"/>
          <w:lang w:val="en-US"/>
          <w14:ligatures w14:val="none"/>
        </w:rPr>
        <w:br/>
        <w:t>   (13) Modelul contractului prevazut la alin. (2) se aproba prin ordin al ministrului muncii si solidaritatii sociale.</w:t>
      </w:r>
      <w:r w:rsidRPr="00495757">
        <w:rPr>
          <w:rFonts w:ascii="Courier New" w:hAnsi="Courier New" w:cs="Courier New"/>
          <w:kern w:val="0"/>
          <w:sz w:val="20"/>
          <w:szCs w:val="20"/>
          <w:lang w:val="en-US"/>
          <w14:ligatures w14:val="none"/>
        </w:rPr>
        <w:br/>
        <w:t xml:space="preserve">   </w:t>
      </w:r>
      <w:r w:rsidRPr="00495757">
        <w:rPr>
          <w:rFonts w:ascii="Courier New" w:hAnsi="Courier New" w:cs="Courier New"/>
          <w:b/>
          <w:bCs/>
          <w:kern w:val="0"/>
          <w:sz w:val="20"/>
          <w:szCs w:val="20"/>
          <w:lang w:val="en-US"/>
          <w14:ligatures w14:val="none"/>
        </w:rPr>
        <w:t>Art. 14.</w:t>
      </w:r>
      <w:r w:rsidRPr="00495757">
        <w:rPr>
          <w:rFonts w:ascii="Courier New" w:hAnsi="Courier New" w:cs="Courier New"/>
          <w:kern w:val="0"/>
          <w:sz w:val="20"/>
          <w:szCs w:val="20"/>
          <w:lang w:val="en-US"/>
          <w14:ligatures w14:val="none"/>
        </w:rPr>
        <w:t xml:space="preserve"> - Serviciile comunitare asigurate persoanelor varstnice in camine sunt:</w:t>
      </w:r>
      <w:r w:rsidRPr="00495757">
        <w:rPr>
          <w:rFonts w:ascii="Courier New" w:hAnsi="Courier New" w:cs="Courier New"/>
          <w:kern w:val="0"/>
          <w:sz w:val="20"/>
          <w:szCs w:val="20"/>
          <w:lang w:val="en-US"/>
          <w14:ligatures w14:val="none"/>
        </w:rPr>
        <w:br/>
      </w:r>
      <w:bookmarkStart w:id="15" w:name="A329"/>
      <w:bookmarkEnd w:id="15"/>
      <w:r w:rsidRPr="00495757">
        <w:rPr>
          <w:rFonts w:ascii="Courier New" w:hAnsi="Courier New" w:cs="Courier New"/>
          <w:kern w:val="0"/>
          <w:sz w:val="20"/>
          <w:szCs w:val="20"/>
          <w:lang w:val="en-US"/>
          <w14:ligatures w14:val="none"/>
        </w:rPr>
        <w:t>   a) servicii sociale, care constau in:</w:t>
      </w:r>
    </w:p>
    <w:p w14:paraId="68EDBA4F"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xml:space="preserve">   </w:t>
      </w:r>
      <w:bookmarkStart w:id="16" w:name="A330"/>
      <w:bookmarkEnd w:id="16"/>
      <w:r w:rsidRPr="00495757">
        <w:rPr>
          <w:rFonts w:ascii="Courier New" w:hAnsi="Courier New" w:cs="Courier New"/>
          <w:kern w:val="0"/>
          <w:sz w:val="20"/>
          <w:szCs w:val="20"/>
          <w:lang w:val="en-US"/>
          <w14:ligatures w14:val="none"/>
        </w:rPr>
        <w:t>– ajutor pentru menaj;</w:t>
      </w:r>
      <w:r w:rsidRPr="00495757">
        <w:rPr>
          <w:rFonts w:ascii="Courier New" w:hAnsi="Courier New" w:cs="Courier New"/>
          <w:kern w:val="0"/>
          <w:sz w:val="20"/>
          <w:szCs w:val="20"/>
          <w:lang w:val="en-US"/>
          <w14:ligatures w14:val="none"/>
        </w:rPr>
        <w:br/>
        <w:t>   – consiliere juridica si administrativa;</w:t>
      </w:r>
      <w:r w:rsidRPr="00495757">
        <w:rPr>
          <w:rFonts w:ascii="Courier New" w:hAnsi="Courier New" w:cs="Courier New"/>
          <w:kern w:val="0"/>
          <w:sz w:val="20"/>
          <w:szCs w:val="20"/>
          <w:lang w:val="en-US"/>
          <w14:ligatures w14:val="none"/>
        </w:rPr>
        <w:br/>
        <w:t>   – modalitati de prevenire a marginalizarii sociale si de reintegrare sociala in raport cu capacitatea psihoafectiva;</w:t>
      </w:r>
      <w:r w:rsidRPr="00495757">
        <w:rPr>
          <w:rFonts w:ascii="Courier New" w:hAnsi="Courier New" w:cs="Courier New"/>
          <w:kern w:val="0"/>
          <w:sz w:val="20"/>
          <w:szCs w:val="20"/>
          <w:lang w:val="en-US"/>
          <w14:ligatures w14:val="none"/>
        </w:rPr>
        <w:br/>
        <w:t>   b) servicii sociomedicale, care constau in:</w:t>
      </w:r>
      <w:bookmarkStart w:id="17" w:name="A334"/>
      <w:bookmarkEnd w:id="17"/>
    </w:p>
    <w:p w14:paraId="03115E91"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 ajutor pentru mentinerea sau readaptarea capacitatilor fizice ori intelectuale;</w:t>
      </w:r>
      <w:r w:rsidRPr="00495757">
        <w:rPr>
          <w:rFonts w:ascii="Courier New" w:hAnsi="Courier New" w:cs="Courier New"/>
          <w:kern w:val="0"/>
          <w:sz w:val="20"/>
          <w:szCs w:val="20"/>
          <w:lang w:val="en-US"/>
          <w14:ligatures w14:val="none"/>
        </w:rPr>
        <w:br/>
        <w:t>   – asigurarea unor programe de ergoterapie;</w:t>
      </w:r>
      <w:r w:rsidRPr="00495757">
        <w:rPr>
          <w:rFonts w:ascii="Courier New" w:hAnsi="Courier New" w:cs="Courier New"/>
          <w:kern w:val="0"/>
          <w:sz w:val="20"/>
          <w:szCs w:val="20"/>
          <w:lang w:val="en-US"/>
          <w14:ligatures w14:val="none"/>
        </w:rPr>
        <w:br/>
        <w:t>   – sprijin pentru realizarea igienei corporale;</w:t>
      </w:r>
      <w:r w:rsidRPr="00495757">
        <w:rPr>
          <w:rFonts w:ascii="Courier New" w:hAnsi="Courier New" w:cs="Courier New"/>
          <w:kern w:val="0"/>
          <w:sz w:val="20"/>
          <w:szCs w:val="20"/>
          <w:lang w:val="en-US"/>
          <w14:ligatures w14:val="none"/>
        </w:rPr>
        <w:br/>
        <w:t>   c) servicii medicale, care constau in:</w:t>
      </w:r>
      <w:bookmarkStart w:id="18" w:name="A338"/>
      <w:bookmarkEnd w:id="18"/>
    </w:p>
    <w:p w14:paraId="4C658970"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 consultatii si tratamente la cabinetul medical, in institutii medicale de profil sau la patul persoanei, daca aceasta este imobilizata;</w:t>
      </w:r>
      <w:r w:rsidRPr="00495757">
        <w:rPr>
          <w:rFonts w:ascii="Courier New" w:hAnsi="Courier New" w:cs="Courier New"/>
          <w:kern w:val="0"/>
          <w:sz w:val="20"/>
          <w:szCs w:val="20"/>
          <w:lang w:val="en-US"/>
          <w14:ligatures w14:val="none"/>
        </w:rPr>
        <w:br/>
      </w:r>
      <w:bookmarkStart w:id="19" w:name="A339"/>
      <w:bookmarkEnd w:id="19"/>
      <w:r w:rsidRPr="00495757">
        <w:rPr>
          <w:rFonts w:ascii="Courier New" w:hAnsi="Courier New" w:cs="Courier New"/>
          <w:kern w:val="0"/>
          <w:sz w:val="20"/>
          <w:szCs w:val="20"/>
          <w:lang w:val="en-US"/>
          <w14:ligatures w14:val="none"/>
        </w:rPr>
        <w:t>   – servicii de ingrijire-infirmerie;</w:t>
      </w:r>
      <w:r w:rsidRPr="00495757">
        <w:rPr>
          <w:rFonts w:ascii="Courier New" w:hAnsi="Courier New" w:cs="Courier New"/>
          <w:kern w:val="0"/>
          <w:sz w:val="20"/>
          <w:szCs w:val="20"/>
          <w:lang w:val="en-US"/>
          <w14:ligatures w14:val="none"/>
        </w:rPr>
        <w:br/>
      </w:r>
      <w:bookmarkStart w:id="20" w:name="A340"/>
      <w:bookmarkEnd w:id="20"/>
      <w:r w:rsidRPr="00495757">
        <w:rPr>
          <w:rFonts w:ascii="Courier New" w:hAnsi="Courier New" w:cs="Courier New"/>
          <w:kern w:val="0"/>
          <w:sz w:val="20"/>
          <w:szCs w:val="20"/>
          <w:lang w:val="en-US"/>
          <w14:ligatures w14:val="none"/>
        </w:rPr>
        <w:t>   – asigurarea medicamentelor;</w:t>
      </w:r>
      <w:r w:rsidRPr="00495757">
        <w:rPr>
          <w:rFonts w:ascii="Courier New" w:hAnsi="Courier New" w:cs="Courier New"/>
          <w:kern w:val="0"/>
          <w:sz w:val="20"/>
          <w:szCs w:val="20"/>
          <w:lang w:val="en-US"/>
          <w14:ligatures w14:val="none"/>
        </w:rPr>
        <w:br/>
        <w:t>   – asigurarea cu dispozitive medicale;</w:t>
      </w:r>
      <w:r w:rsidRPr="00495757">
        <w:rPr>
          <w:rFonts w:ascii="Courier New" w:hAnsi="Courier New" w:cs="Courier New"/>
          <w:kern w:val="0"/>
          <w:sz w:val="20"/>
          <w:szCs w:val="20"/>
          <w:lang w:val="en-US"/>
          <w14:ligatures w14:val="none"/>
        </w:rPr>
        <w:br/>
        <w:t>   – consultatii si ingrijiri stomatologice.</w:t>
      </w:r>
      <w:r w:rsidRPr="00495757">
        <w:rPr>
          <w:rFonts w:ascii="Courier New" w:hAnsi="Courier New" w:cs="Courier New"/>
          <w:kern w:val="0"/>
          <w:sz w:val="20"/>
          <w:szCs w:val="20"/>
          <w:lang w:val="en-US"/>
          <w14:ligatures w14:val="none"/>
        </w:rPr>
        <w:br/>
        <w:t xml:space="preserve">   </w:t>
      </w:r>
      <w:r w:rsidRPr="00495757">
        <w:rPr>
          <w:rFonts w:ascii="Courier New" w:hAnsi="Courier New" w:cs="Courier New"/>
          <w:b/>
          <w:bCs/>
          <w:kern w:val="0"/>
          <w:sz w:val="20"/>
          <w:szCs w:val="20"/>
          <w:lang w:val="en-US"/>
          <w14:ligatures w14:val="none"/>
        </w:rPr>
        <w:t>Art. 15. -</w:t>
      </w:r>
      <w:r w:rsidRPr="00495757">
        <w:rPr>
          <w:rFonts w:ascii="Courier New" w:hAnsi="Courier New" w:cs="Courier New"/>
          <w:kern w:val="0"/>
          <w:sz w:val="20"/>
          <w:szCs w:val="20"/>
          <w:lang w:val="en-US"/>
          <w14:ligatures w14:val="none"/>
        </w:rPr>
        <w:t xml:space="preserve"> La solicitarea organizatiilor neguvernamentale, a organizatiilor de pensionari sau a unitatilor de cult recunoscute in Romania, caminele pot asigura unele servicii prevazute la art. 14, ingrijirea unor persoane varstnice la domiciliu, pe baza de conventii incheiate cu finantatorul.</w:t>
      </w:r>
      <w:r w:rsidRPr="00495757">
        <w:rPr>
          <w:rFonts w:ascii="Courier New" w:hAnsi="Courier New" w:cs="Courier New"/>
          <w:kern w:val="0"/>
          <w:sz w:val="20"/>
          <w:szCs w:val="20"/>
          <w:lang w:val="en-US"/>
          <w14:ligatures w14:val="none"/>
        </w:rPr>
        <w:br/>
        <w:t>  </w:t>
      </w:r>
      <w:r w:rsidRPr="00495757">
        <w:rPr>
          <w:rFonts w:ascii="Courier New" w:hAnsi="Courier New" w:cs="Courier New"/>
          <w:b/>
          <w:bCs/>
          <w:kern w:val="0"/>
          <w:sz w:val="20"/>
          <w:szCs w:val="20"/>
          <w:lang w:val="en-US"/>
          <w14:ligatures w14:val="none"/>
        </w:rPr>
        <w:t xml:space="preserve"> Art. 16.</w:t>
      </w:r>
      <w:r w:rsidRPr="00495757">
        <w:rPr>
          <w:rFonts w:ascii="Courier New" w:hAnsi="Courier New" w:cs="Courier New"/>
          <w:kern w:val="0"/>
          <w:sz w:val="20"/>
          <w:szCs w:val="20"/>
          <w:lang w:val="en-US"/>
          <w14:ligatures w14:val="none"/>
        </w:rPr>
        <w:t xml:space="preserve"> - (1) Ingrijirea persoanelor varstnice in camine reprezinta o masura de asistenta sociala si poate fi dispusa cu titlu de exceptie pentru persoanele care se gasesc in una dintre situatiile prevazute la art. 3.</w:t>
      </w:r>
      <w:r w:rsidRPr="00495757">
        <w:rPr>
          <w:rFonts w:ascii="Courier New" w:hAnsi="Courier New" w:cs="Courier New"/>
          <w:kern w:val="0"/>
          <w:sz w:val="20"/>
          <w:szCs w:val="20"/>
          <w:lang w:val="en-US"/>
          <w14:ligatures w14:val="none"/>
        </w:rPr>
        <w:br/>
        <w:t>   (2) Accesul unei persoane varstnice in camin se face avandu-se in vedere urmatoarele criterii de prioritate:</w:t>
      </w:r>
    </w:p>
    <w:p w14:paraId="6E566055"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xml:space="preserve">   </w:t>
      </w:r>
      <w:bookmarkStart w:id="21" w:name="A348"/>
      <w:bookmarkEnd w:id="21"/>
      <w:r w:rsidRPr="00495757">
        <w:rPr>
          <w:rFonts w:ascii="Courier New" w:hAnsi="Courier New" w:cs="Courier New"/>
          <w:kern w:val="0"/>
          <w:sz w:val="20"/>
          <w:szCs w:val="20"/>
          <w:lang w:val="en-US"/>
          <w14:ligatures w14:val="none"/>
        </w:rPr>
        <w:t>a) necesita ingrijire medicala permanenta deosebita, care nu poate fi asigurata la domiciliu;</w:t>
      </w:r>
      <w:r w:rsidRPr="00495757">
        <w:rPr>
          <w:rFonts w:ascii="Courier New" w:hAnsi="Courier New" w:cs="Courier New"/>
          <w:kern w:val="0"/>
          <w:sz w:val="20"/>
          <w:szCs w:val="20"/>
          <w:lang w:val="en-US"/>
          <w14:ligatures w14:val="none"/>
        </w:rPr>
        <w:br/>
        <w:t>   b) nu se poate gospodari singura;</w:t>
      </w:r>
      <w:r w:rsidRPr="00495757">
        <w:rPr>
          <w:rFonts w:ascii="Courier New" w:hAnsi="Courier New" w:cs="Courier New"/>
          <w:kern w:val="0"/>
          <w:sz w:val="20"/>
          <w:szCs w:val="20"/>
          <w:lang w:val="en-US"/>
          <w14:ligatures w14:val="none"/>
        </w:rPr>
        <w:br/>
        <w:t>   c) este lipsita de sustinatori legali sau acestia nu pot sa isi indeplineasca obligatiile datorita starii de sanatate sau situatiei economice si a sarcinilor familiale;</w:t>
      </w:r>
      <w:r w:rsidRPr="00495757">
        <w:rPr>
          <w:rFonts w:ascii="Courier New" w:hAnsi="Courier New" w:cs="Courier New"/>
          <w:kern w:val="0"/>
          <w:sz w:val="20"/>
          <w:szCs w:val="20"/>
          <w:lang w:val="en-US"/>
          <w14:ligatures w14:val="none"/>
        </w:rPr>
        <w:br/>
        <w:t>   d) nu are locuinta si nu realizeaza venituri proprii.</w:t>
      </w:r>
      <w:r w:rsidRPr="00495757">
        <w:rPr>
          <w:rFonts w:ascii="Courier New" w:hAnsi="Courier New" w:cs="Courier New"/>
          <w:kern w:val="0"/>
          <w:sz w:val="20"/>
          <w:szCs w:val="20"/>
          <w:lang w:val="en-US"/>
          <w14:ligatures w14:val="none"/>
        </w:rPr>
        <w:br/>
        <w:t>  </w:t>
      </w:r>
      <w:r w:rsidRPr="00495757">
        <w:rPr>
          <w:rFonts w:ascii="Courier New" w:hAnsi="Courier New" w:cs="Courier New"/>
          <w:b/>
          <w:bCs/>
          <w:kern w:val="0"/>
          <w:sz w:val="20"/>
          <w:szCs w:val="20"/>
          <w:lang w:val="en-US"/>
          <w14:ligatures w14:val="none"/>
        </w:rPr>
        <w:t xml:space="preserve"> Art. 17.</w:t>
      </w:r>
      <w:r w:rsidRPr="00495757">
        <w:rPr>
          <w:rFonts w:ascii="Courier New" w:hAnsi="Courier New" w:cs="Courier New"/>
          <w:kern w:val="0"/>
          <w:sz w:val="20"/>
          <w:szCs w:val="20"/>
          <w:lang w:val="en-US"/>
          <w14:ligatures w14:val="none"/>
        </w:rPr>
        <w:t xml:space="preserve"> - (1) Persoanele varstnice beneficiaza de servicii de prevenire si combatere a abuzului si neglijarii, prin grija serviciului public de asistenta sociala, a autoritatii tutelare/instantei de tutela, a politiei locale, precum si a organizatiilor neguvernamentale si a furnizorilor privati de servicii sociale care activeaza in acest domeniu.</w:t>
      </w:r>
      <w:r w:rsidRPr="00495757">
        <w:rPr>
          <w:rFonts w:ascii="Courier New" w:hAnsi="Courier New" w:cs="Courier New"/>
          <w:kern w:val="0"/>
          <w:sz w:val="20"/>
          <w:szCs w:val="20"/>
          <w:lang w:val="en-US"/>
          <w14:ligatures w14:val="none"/>
        </w:rPr>
        <w:br/>
        <w:t>   (2) Autoritatile administratiei publice locale, in colaborare cu autoritatile administratiei publice centrale cu responsabilitati in domeniu, cu furnizori de formare profesionala autorizati si cu unitati de invatamant specializate, asigura programele de formare a personalului din cadrul autoritatii tutelare, serviciului public de asistenta sociala si politiei locale, in vederea prevenirii, identificarii si solutionarii, in regim de urgenta, a situatiilor de abuz si neglijenta in care se pot afla persoanele varstnice.</w:t>
      </w:r>
      <w:r w:rsidRPr="00495757">
        <w:rPr>
          <w:rFonts w:ascii="Courier New" w:hAnsi="Courier New" w:cs="Courier New"/>
          <w:kern w:val="0"/>
          <w:sz w:val="20"/>
          <w:szCs w:val="20"/>
          <w:lang w:val="en-US"/>
          <w14:ligatures w14:val="none"/>
        </w:rPr>
        <w:br/>
      </w:r>
      <w:r w:rsidRPr="00495757">
        <w:rPr>
          <w:rFonts w:ascii="Courier New" w:hAnsi="Courier New" w:cs="Courier New"/>
          <w:kern w:val="0"/>
          <w:sz w:val="20"/>
          <w:szCs w:val="20"/>
          <w:lang w:val="en-US"/>
          <w14:ligatures w14:val="none"/>
        </w:rPr>
        <w:lastRenderedPageBreak/>
        <w:t>   (3) Respectarea drepturilor persoanelor varstnice se verifica de catre inspectorii sociali prin campanii tematice si controale inopinate, precum si prin misiuni de investigare sociala. Agentia Nationala pentru Plati si Inspectie Sociala realizeaza campanii tematice de control privind protectia drepturilor persoanelor varstnice.</w:t>
      </w:r>
      <w:r w:rsidRPr="00495757">
        <w:rPr>
          <w:rFonts w:ascii="Courier New" w:hAnsi="Courier New" w:cs="Courier New"/>
          <w:kern w:val="0"/>
          <w:sz w:val="20"/>
          <w:szCs w:val="20"/>
          <w:lang w:val="en-US"/>
          <w14:ligatures w14:val="none"/>
        </w:rPr>
        <w:br/>
        <w:t>   (4) Ministerul Muncii si Solidaritatii Sociale, impreuna cu Ministerul Sanatatii si cu Consiliul National al Organizatiilor de Pensionari si al Persoanelor Varstnice, organizeaza anual cel putin o sesiune de informare prin lansarea unei campanii publicitare privind imbatranirea activa, promovarea unui stil de viata sanatos, prevenirea si combaterea violentei si abuzului asupra persoanelor varstnice.</w:t>
      </w:r>
    </w:p>
    <w:p w14:paraId="02BA9B23"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4BDE43BD"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28D98214" w14:textId="77777777" w:rsidR="00495757" w:rsidRPr="00495757" w:rsidRDefault="00495757" w:rsidP="00495757">
      <w:pPr>
        <w:spacing w:after="0" w:line="240" w:lineRule="auto"/>
        <w:jc w:val="center"/>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Sectiunea a 3-a</w:t>
      </w:r>
      <w:r w:rsidRPr="00495757">
        <w:rPr>
          <w:rFonts w:ascii="Courier New" w:hAnsi="Courier New" w:cs="Courier New"/>
          <w:kern w:val="0"/>
          <w:sz w:val="20"/>
          <w:szCs w:val="20"/>
          <w:lang w:val="en-US"/>
          <w14:ligatures w14:val="none"/>
        </w:rPr>
        <w:br/>
      </w:r>
      <w:r w:rsidRPr="00495757">
        <w:rPr>
          <w:rFonts w:ascii="Courier New" w:hAnsi="Courier New" w:cs="Courier New"/>
          <w:b/>
          <w:bCs/>
          <w:kern w:val="0"/>
          <w:sz w:val="20"/>
          <w:szCs w:val="20"/>
          <w:lang w:val="en-US"/>
          <w14:ligatures w14:val="none"/>
        </w:rPr>
        <w:t xml:space="preserve">Organizarea si functionarea caminelor </w:t>
      </w:r>
    </w:p>
    <w:p w14:paraId="3B6010A2" w14:textId="77777777" w:rsidR="00495757" w:rsidRPr="00495757" w:rsidRDefault="00495757" w:rsidP="00495757">
      <w:pPr>
        <w:spacing w:after="0" w:line="240" w:lineRule="auto"/>
        <w:jc w:val="center"/>
        <w:rPr>
          <w:rFonts w:ascii="Times New Roman" w:eastAsia="Times New Roman" w:hAnsi="Times New Roman" w:cs="Times New Roman"/>
          <w:kern w:val="0"/>
          <w:lang w:val="en-US"/>
          <w14:ligatures w14:val="none"/>
        </w:rPr>
      </w:pPr>
      <w:r w:rsidRPr="00495757">
        <w:rPr>
          <w:rFonts w:ascii="Courier New" w:hAnsi="Courier New" w:cs="Courier New"/>
          <w:b/>
          <w:bCs/>
          <w:kern w:val="0"/>
          <w:sz w:val="20"/>
          <w:szCs w:val="20"/>
          <w:lang w:val="en-US"/>
          <w14:ligatures w14:val="none"/>
        </w:rPr>
        <w:t>pentru persoane varstnice</w:t>
      </w:r>
    </w:p>
    <w:p w14:paraId="6F6AE8BF"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736FD5AE"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24655C70"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w:t>
      </w:r>
      <w:r w:rsidRPr="00495757">
        <w:rPr>
          <w:rFonts w:ascii="Courier New" w:hAnsi="Courier New" w:cs="Courier New"/>
          <w:b/>
          <w:bCs/>
          <w:kern w:val="0"/>
          <w:sz w:val="20"/>
          <w:szCs w:val="20"/>
          <w:lang w:val="en-US"/>
          <w14:ligatures w14:val="none"/>
        </w:rPr>
        <w:t>  Art. 18.</w:t>
      </w:r>
      <w:r w:rsidRPr="00495757">
        <w:rPr>
          <w:rFonts w:ascii="Courier New" w:hAnsi="Courier New" w:cs="Courier New"/>
          <w:kern w:val="0"/>
          <w:sz w:val="20"/>
          <w:szCs w:val="20"/>
          <w:lang w:val="en-US"/>
          <w14:ligatures w14:val="none"/>
        </w:rPr>
        <w:t xml:space="preserve"> - (1) Caminul pentru persoane varstnice este centrul rezidential cu sau fara personalitate juridica, finantat integral din bugetul local, infiintat si organizat potrivit dispozitiilor prezentei legi, care acorda, pe perioada nedeterminata, ingrijire persoanelor varstnice.</w:t>
      </w:r>
      <w:r w:rsidRPr="00495757">
        <w:rPr>
          <w:rFonts w:ascii="Courier New" w:hAnsi="Courier New" w:cs="Courier New"/>
          <w:kern w:val="0"/>
          <w:sz w:val="20"/>
          <w:szCs w:val="20"/>
          <w:lang w:val="en-US"/>
          <w14:ligatures w14:val="none"/>
        </w:rPr>
        <w:br/>
        <w:t>   (2) Caminele asigura conditii corespunzatoare de gazduire si de hrana, ingrijiri medicale, recuperare si readaptare, activitati de ergoterapie si de petrecere a timpului liber, asistenta sociala si psihologica.</w:t>
      </w:r>
      <w:r w:rsidRPr="00495757">
        <w:rPr>
          <w:rFonts w:ascii="Courier New" w:hAnsi="Courier New" w:cs="Courier New"/>
          <w:kern w:val="0"/>
          <w:sz w:val="20"/>
          <w:szCs w:val="20"/>
          <w:lang w:val="en-US"/>
          <w14:ligatures w14:val="none"/>
        </w:rPr>
        <w:br/>
        <w:t>   (3) Caminele pentru pensionari, caminele pentru batrani si caminele pentru batrani bolnavi cronici, existente la data intrarii in vigoare a prezentei legi sau care vor fi date ulterior in folosinta, vor functiona sub forma de camine pentru persoane varstnice, cu sectii pentru:</w:t>
      </w:r>
    </w:p>
    <w:p w14:paraId="5F9801A3"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xml:space="preserve">   </w:t>
      </w:r>
      <w:bookmarkStart w:id="22" w:name="A363"/>
      <w:bookmarkEnd w:id="22"/>
      <w:r w:rsidRPr="00495757">
        <w:rPr>
          <w:rFonts w:ascii="Courier New" w:hAnsi="Courier New" w:cs="Courier New"/>
          <w:kern w:val="0"/>
          <w:sz w:val="20"/>
          <w:szCs w:val="20"/>
          <w:lang w:val="en-US"/>
          <w14:ligatures w14:val="none"/>
        </w:rPr>
        <w:t>a) persoane dependente;</w:t>
      </w:r>
      <w:r w:rsidRPr="00495757">
        <w:rPr>
          <w:rFonts w:ascii="Courier New" w:hAnsi="Courier New" w:cs="Courier New"/>
          <w:kern w:val="0"/>
          <w:sz w:val="20"/>
          <w:szCs w:val="20"/>
          <w:lang w:val="en-US"/>
          <w14:ligatures w14:val="none"/>
        </w:rPr>
        <w:br/>
        <w:t>   b) persoane semidependente;</w:t>
      </w:r>
      <w:r w:rsidRPr="00495757">
        <w:rPr>
          <w:rFonts w:ascii="Courier New" w:hAnsi="Courier New" w:cs="Courier New"/>
          <w:kern w:val="0"/>
          <w:sz w:val="20"/>
          <w:szCs w:val="20"/>
          <w:lang w:val="en-US"/>
          <w14:ligatures w14:val="none"/>
        </w:rPr>
        <w:br/>
      </w:r>
      <w:bookmarkStart w:id="23" w:name="A365"/>
      <w:bookmarkEnd w:id="23"/>
      <w:r w:rsidRPr="00495757">
        <w:rPr>
          <w:rFonts w:ascii="Courier New" w:hAnsi="Courier New" w:cs="Courier New"/>
          <w:kern w:val="0"/>
          <w:sz w:val="20"/>
          <w:szCs w:val="20"/>
          <w:lang w:val="en-US"/>
          <w14:ligatures w14:val="none"/>
        </w:rPr>
        <w:t>   c) persoane care nu sunt dependente.</w:t>
      </w:r>
      <w:r w:rsidRPr="00495757">
        <w:rPr>
          <w:rFonts w:ascii="Courier New" w:hAnsi="Courier New" w:cs="Courier New"/>
          <w:kern w:val="0"/>
          <w:sz w:val="20"/>
          <w:szCs w:val="20"/>
          <w:lang w:val="en-US"/>
          <w14:ligatures w14:val="none"/>
        </w:rPr>
        <w:br/>
        <w:t>   (4) Serviciile publice de asistenta sociala asigura indrumarea metodologica si coordonarea activitatii de specialitate necesare pentru buna functionare a caminelor pentru persoane varstnice.</w:t>
      </w:r>
      <w:r w:rsidRPr="00495757">
        <w:rPr>
          <w:rFonts w:ascii="Courier New" w:hAnsi="Courier New" w:cs="Courier New"/>
          <w:kern w:val="0"/>
          <w:sz w:val="20"/>
          <w:szCs w:val="20"/>
          <w:lang w:val="en-US"/>
          <w14:ligatures w14:val="none"/>
        </w:rPr>
        <w:br/>
        <w:t>   (5) Cheltuielile de functionare a caminului pentru persoane varstnice se asigura cu respectarea principiului subsidiaritatii, in urmatoarea ordine:</w:t>
      </w:r>
      <w:bookmarkStart w:id="24" w:name="A368"/>
      <w:bookmarkEnd w:id="24"/>
    </w:p>
    <w:p w14:paraId="6583B8F5"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a) din sume alocate din bugete locale ale unitatilor/subdiviziunilor administrativ-teritoriale;</w:t>
      </w:r>
      <w:r w:rsidRPr="00495757">
        <w:rPr>
          <w:rFonts w:ascii="Courier New" w:hAnsi="Courier New" w:cs="Courier New"/>
          <w:kern w:val="0"/>
          <w:sz w:val="20"/>
          <w:szCs w:val="20"/>
          <w:lang w:val="en-US"/>
          <w14:ligatures w14:val="none"/>
        </w:rPr>
        <w:br/>
        <w:t>   b) din bugetul de stat, din sume defalcate din taxa pe valoarea adaugata - in proportie de cel putin 30% din standardul minim de cost aprobat prin hotarare a Guvernului, in conditiile legii, in completarea sumelor prevazute la lit. a), pe baza necesarului stabilit anual de Ministerul Muncii si Solidaritatii Sociale, la elaborarea bugetului de stat.</w:t>
      </w:r>
      <w:r w:rsidRPr="00495757">
        <w:rPr>
          <w:rFonts w:ascii="Courier New" w:hAnsi="Courier New" w:cs="Courier New"/>
          <w:kern w:val="0"/>
          <w:sz w:val="20"/>
          <w:szCs w:val="20"/>
          <w:lang w:val="en-US"/>
          <w14:ligatures w14:val="none"/>
        </w:rPr>
        <w:br/>
        <w:t>   (6) Sumele alocate potrivit prevederilor alin. (5) lit. b), repartizate pe judete la propunerea Ministerului Muncii si Solidaritatii Sociale, se aproba distinct prin anexa la legea bugetului de stat si se repartizeaza pe unitati administrativ-teritoriale prin decizie a directorului directiei generale regionale a finantelor publice/sefului administratiei judetene a finantelor publice, la propunerea agentiei judetene pentru plati si inspectie sociala, respectiv a municipiului Bucuresti, fundamentata pe baza solicitarilor autoritatilor administratiei publice locale.</w:t>
      </w:r>
      <w:r w:rsidRPr="00495757">
        <w:rPr>
          <w:rFonts w:ascii="Courier New" w:hAnsi="Courier New" w:cs="Courier New"/>
          <w:kern w:val="0"/>
          <w:sz w:val="20"/>
          <w:szCs w:val="20"/>
          <w:lang w:val="en-US"/>
          <w14:ligatures w14:val="none"/>
        </w:rPr>
        <w:br/>
        <w:t> </w:t>
      </w:r>
      <w:r w:rsidRPr="00495757">
        <w:rPr>
          <w:rFonts w:ascii="Courier New" w:hAnsi="Courier New" w:cs="Courier New"/>
          <w:b/>
          <w:bCs/>
          <w:kern w:val="0"/>
          <w:sz w:val="20"/>
          <w:szCs w:val="20"/>
          <w:lang w:val="en-US"/>
          <w14:ligatures w14:val="none"/>
        </w:rPr>
        <w:t>  Art. 19.</w:t>
      </w:r>
      <w:r w:rsidRPr="00495757">
        <w:rPr>
          <w:rFonts w:ascii="Courier New" w:hAnsi="Courier New" w:cs="Courier New"/>
          <w:kern w:val="0"/>
          <w:sz w:val="20"/>
          <w:szCs w:val="20"/>
          <w:lang w:val="en-US"/>
          <w14:ligatures w14:val="none"/>
        </w:rPr>
        <w:t xml:space="preserve"> - Principalele obiective ale unui camin sunt:</w:t>
      </w:r>
      <w:r w:rsidRPr="00495757">
        <w:rPr>
          <w:rFonts w:ascii="Courier New" w:hAnsi="Courier New" w:cs="Courier New"/>
          <w:kern w:val="0"/>
          <w:sz w:val="20"/>
          <w:szCs w:val="20"/>
          <w:lang w:val="en-US"/>
          <w14:ligatures w14:val="none"/>
        </w:rPr>
        <w:br/>
      </w:r>
      <w:bookmarkStart w:id="25" w:name="A373"/>
      <w:bookmarkEnd w:id="25"/>
      <w:r w:rsidRPr="00495757">
        <w:rPr>
          <w:rFonts w:ascii="Courier New" w:hAnsi="Courier New" w:cs="Courier New"/>
          <w:kern w:val="0"/>
          <w:sz w:val="20"/>
          <w:szCs w:val="20"/>
          <w:lang w:val="en-US"/>
          <w14:ligatures w14:val="none"/>
        </w:rPr>
        <w:t>   a) sa asigure persoanelor varstnice ingrijite maximum posibil de autonomie si siguranta;</w:t>
      </w:r>
      <w:r w:rsidRPr="00495757">
        <w:rPr>
          <w:rFonts w:ascii="Courier New" w:hAnsi="Courier New" w:cs="Courier New"/>
          <w:kern w:val="0"/>
          <w:sz w:val="20"/>
          <w:szCs w:val="20"/>
          <w:lang w:val="en-US"/>
          <w14:ligatures w14:val="none"/>
        </w:rPr>
        <w:br/>
        <w:t>   b) sa ofere conditii de ingrijire care sa respecte identitatea, integritatea si demnitatea persoanei varstnice;</w:t>
      </w:r>
      <w:r w:rsidRPr="00495757">
        <w:rPr>
          <w:rFonts w:ascii="Courier New" w:hAnsi="Courier New" w:cs="Courier New"/>
          <w:kern w:val="0"/>
          <w:sz w:val="20"/>
          <w:szCs w:val="20"/>
          <w:lang w:val="en-US"/>
          <w14:ligatures w14:val="none"/>
        </w:rPr>
        <w:br/>
        <w:t>   c) sa permita mentinerea sau ameliorarea capacitatilor fizice si intelectuale ale persoanelor varstnice;</w:t>
      </w:r>
      <w:r w:rsidRPr="00495757">
        <w:rPr>
          <w:rFonts w:ascii="Courier New" w:hAnsi="Courier New" w:cs="Courier New"/>
          <w:kern w:val="0"/>
          <w:sz w:val="20"/>
          <w:szCs w:val="20"/>
          <w:lang w:val="en-US"/>
          <w14:ligatures w14:val="none"/>
        </w:rPr>
        <w:br/>
        <w:t>   d) sa stimuleze participarea persoanelor varstnice la viata sociala;</w:t>
      </w:r>
      <w:r w:rsidRPr="00495757">
        <w:rPr>
          <w:rFonts w:ascii="Courier New" w:hAnsi="Courier New" w:cs="Courier New"/>
          <w:kern w:val="0"/>
          <w:sz w:val="20"/>
          <w:szCs w:val="20"/>
          <w:lang w:val="en-US"/>
          <w14:ligatures w14:val="none"/>
        </w:rPr>
        <w:br/>
        <w:t>   e) sa faciliteze si sa incurajeze legaturile interumane, inclusiv cu familiile persoanelor varstnice;</w:t>
      </w:r>
      <w:r w:rsidRPr="00495757">
        <w:rPr>
          <w:rFonts w:ascii="Courier New" w:hAnsi="Courier New" w:cs="Courier New"/>
          <w:kern w:val="0"/>
          <w:sz w:val="20"/>
          <w:szCs w:val="20"/>
          <w:lang w:val="en-US"/>
          <w14:ligatures w14:val="none"/>
        </w:rPr>
        <w:br/>
        <w:t>   f) sa asigure supravegherea si ingrijirea medicala necesara, potrivit reglementarilor privind asigurarile sociale de sanatate;</w:t>
      </w:r>
      <w:r w:rsidRPr="00495757">
        <w:rPr>
          <w:rFonts w:ascii="Courier New" w:hAnsi="Courier New" w:cs="Courier New"/>
          <w:kern w:val="0"/>
          <w:sz w:val="20"/>
          <w:szCs w:val="20"/>
          <w:lang w:val="en-US"/>
          <w14:ligatures w14:val="none"/>
        </w:rPr>
        <w:br/>
        <w:t>   g) sa previna si sa trateze consecintele legate de procesul de imbatranire.</w:t>
      </w:r>
    </w:p>
    <w:p w14:paraId="095B7AAE"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lastRenderedPageBreak/>
        <w:t> </w:t>
      </w:r>
    </w:p>
    <w:p w14:paraId="157E195D"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219FC873" w14:textId="77777777" w:rsidR="00495757" w:rsidRPr="00495757" w:rsidRDefault="00495757" w:rsidP="00495757">
      <w:pPr>
        <w:spacing w:after="0" w:line="240" w:lineRule="auto"/>
        <w:jc w:val="center"/>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Capitolul III</w:t>
      </w:r>
      <w:r w:rsidRPr="00495757">
        <w:rPr>
          <w:rFonts w:ascii="Courier New" w:hAnsi="Courier New" w:cs="Courier New"/>
          <w:kern w:val="0"/>
          <w:sz w:val="20"/>
          <w:szCs w:val="20"/>
          <w:lang w:val="en-US"/>
          <w14:ligatures w14:val="none"/>
        </w:rPr>
        <w:br/>
      </w:r>
      <w:r w:rsidRPr="00495757">
        <w:rPr>
          <w:rFonts w:ascii="Courier New" w:hAnsi="Courier New" w:cs="Courier New"/>
          <w:b/>
          <w:bCs/>
          <w:kern w:val="0"/>
          <w:sz w:val="20"/>
          <w:szCs w:val="20"/>
          <w:lang w:val="en-US"/>
          <w14:ligatures w14:val="none"/>
        </w:rPr>
        <w:t>Finantarea asistentei sociale pentru persoanele varstnice</w:t>
      </w:r>
    </w:p>
    <w:p w14:paraId="09D99815" w14:textId="77777777" w:rsidR="00495757" w:rsidRPr="00495757" w:rsidRDefault="00495757" w:rsidP="00495757">
      <w:pPr>
        <w:spacing w:after="0" w:line="240" w:lineRule="auto"/>
        <w:jc w:val="center"/>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7BAC08DC" w14:textId="77777777" w:rsidR="00495757" w:rsidRPr="00495757" w:rsidRDefault="00495757" w:rsidP="00495757">
      <w:pPr>
        <w:spacing w:after="0" w:line="240" w:lineRule="auto"/>
        <w:jc w:val="center"/>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Sectiunea 1</w:t>
      </w:r>
      <w:r w:rsidRPr="00495757">
        <w:rPr>
          <w:rFonts w:ascii="Courier New" w:hAnsi="Courier New" w:cs="Courier New"/>
          <w:kern w:val="0"/>
          <w:sz w:val="20"/>
          <w:szCs w:val="20"/>
          <w:lang w:val="en-US"/>
          <w14:ligatures w14:val="none"/>
        </w:rPr>
        <w:br/>
      </w:r>
      <w:bookmarkStart w:id="26" w:name="A383"/>
      <w:bookmarkEnd w:id="26"/>
      <w:r w:rsidRPr="00495757">
        <w:rPr>
          <w:rFonts w:ascii="Courier New" w:hAnsi="Courier New" w:cs="Courier New"/>
          <w:b/>
          <w:bCs/>
          <w:kern w:val="0"/>
          <w:sz w:val="20"/>
          <w:szCs w:val="20"/>
          <w:lang w:val="en-US"/>
          <w14:ligatures w14:val="none"/>
        </w:rPr>
        <w:t>Finantarea din fonduri bugetare</w:t>
      </w:r>
    </w:p>
    <w:p w14:paraId="11DCD8B6"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60726A19"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205D32D3"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xml:space="preserve">   </w:t>
      </w:r>
      <w:r w:rsidRPr="00495757">
        <w:rPr>
          <w:rFonts w:ascii="Courier New" w:hAnsi="Courier New" w:cs="Courier New"/>
          <w:b/>
          <w:bCs/>
          <w:kern w:val="0"/>
          <w:sz w:val="20"/>
          <w:szCs w:val="20"/>
          <w:lang w:val="en-US"/>
          <w14:ligatures w14:val="none"/>
        </w:rPr>
        <w:t>Art. 20.</w:t>
      </w:r>
      <w:r w:rsidRPr="00495757">
        <w:rPr>
          <w:rFonts w:ascii="Courier New" w:hAnsi="Courier New" w:cs="Courier New"/>
          <w:kern w:val="0"/>
          <w:sz w:val="20"/>
          <w:szCs w:val="20"/>
          <w:lang w:val="en-US"/>
          <w14:ligatures w14:val="none"/>
        </w:rPr>
        <w:t xml:space="preserve"> - (1) Finantarea serviciilor de asistenta sociala si a beneficiilor sociale prevazute de prezenta lege se asigura pe principiul impartirii responsabilitatii intre administratia publica centrala si cea locala.</w:t>
      </w:r>
      <w:r w:rsidRPr="00495757">
        <w:rPr>
          <w:rFonts w:ascii="Courier New" w:hAnsi="Courier New" w:cs="Courier New"/>
          <w:kern w:val="0"/>
          <w:sz w:val="20"/>
          <w:szCs w:val="20"/>
          <w:lang w:val="en-US"/>
          <w14:ligatures w14:val="none"/>
        </w:rPr>
        <w:br/>
        <w:t>   (2) Finantarea serviciilor sociale se face dupa principiul „resursa financiara urmeaza beneficiarul“, in baza caruia alocatia bugetara aferenta unui beneficiar de servicii sociale, prevazuta in planul de servicii sociale/planul de ingrijire si asistenta, se transfera furnizorului de servicii sociale cu care beneficiarul/reprezentantul legal a incheiat un contract de servicii sociale.</w:t>
      </w:r>
      <w:r w:rsidRPr="00495757">
        <w:rPr>
          <w:rFonts w:ascii="Courier New" w:hAnsi="Courier New" w:cs="Courier New"/>
          <w:kern w:val="0"/>
          <w:sz w:val="20"/>
          <w:szCs w:val="20"/>
          <w:lang w:val="en-US"/>
          <w14:ligatures w14:val="none"/>
        </w:rPr>
        <w:br/>
        <w:t>   (3) Estimarea necesarului de fonduri de la bugetul de stat, in vederea finantarii serviciilor sociale, se realizeaza cu respectarea prevederilor art. 134 alin. (3) din Legea nr. 292/2011, cu modificarile si completarile ulterioare.</w:t>
      </w:r>
      <w:r w:rsidRPr="00495757">
        <w:rPr>
          <w:rFonts w:ascii="Courier New" w:hAnsi="Courier New" w:cs="Courier New"/>
          <w:kern w:val="0"/>
          <w:sz w:val="20"/>
          <w:szCs w:val="20"/>
          <w:lang w:val="en-US"/>
          <w14:ligatures w14:val="none"/>
        </w:rPr>
        <w:br/>
        <w:t>   (4) Sumele alocate de la bugetul de stat pot fi transferate, dupa caz, furnizorilor privati de servicii sociale cu care beneficiarul/reprezentantul legal pentru care a fost aprobat dreptul la servicii sociale ca masura de asistenta sociala a incheiat un contract de servicii sociale.</w:t>
      </w:r>
      <w:r w:rsidRPr="00495757">
        <w:rPr>
          <w:rFonts w:ascii="Courier New" w:hAnsi="Courier New" w:cs="Courier New"/>
          <w:kern w:val="0"/>
          <w:sz w:val="20"/>
          <w:szCs w:val="20"/>
          <w:lang w:val="en-US"/>
          <w14:ligatures w14:val="none"/>
        </w:rPr>
        <w:br/>
      </w:r>
      <w:r w:rsidRPr="00495757">
        <w:rPr>
          <w:rFonts w:ascii="Courier New" w:hAnsi="Courier New" w:cs="Courier New"/>
          <w:b/>
          <w:bCs/>
          <w:kern w:val="0"/>
          <w:sz w:val="20"/>
          <w:szCs w:val="20"/>
          <w:lang w:val="en-US"/>
          <w14:ligatures w14:val="none"/>
        </w:rPr>
        <w:t>   Art. 21.</w:t>
      </w:r>
      <w:r w:rsidRPr="00495757">
        <w:rPr>
          <w:rFonts w:ascii="Courier New" w:hAnsi="Courier New" w:cs="Courier New"/>
          <w:kern w:val="0"/>
          <w:sz w:val="20"/>
          <w:szCs w:val="20"/>
          <w:lang w:val="en-US"/>
          <w14:ligatures w14:val="none"/>
        </w:rPr>
        <w:t xml:space="preserve"> - (1) In vederea atingerii obiectivelor prevazute in Strategia nationala privind ingrijirea de lunga durata si imbatranirea activa pentru perioada 2023-2030, aprobata prin Hotararea Guvernului </w:t>
      </w:r>
      <w:hyperlink r:id="rId25" w:history="1">
        <w:r w:rsidRPr="00495757">
          <w:rPr>
            <w:rFonts w:ascii="Courier New" w:hAnsi="Courier New" w:cs="Courier New"/>
            <w:color w:val="0000FF"/>
            <w:kern w:val="0"/>
            <w:sz w:val="20"/>
            <w:szCs w:val="20"/>
            <w:u w:val="single"/>
            <w:lang w:val="en-US"/>
            <w14:ligatures w14:val="none"/>
          </w:rPr>
          <w:t>nr. 1.492/2022</w:t>
        </w:r>
      </w:hyperlink>
      <w:r w:rsidRPr="00495757">
        <w:rPr>
          <w:rFonts w:ascii="Courier New" w:hAnsi="Courier New" w:cs="Courier New"/>
          <w:kern w:val="0"/>
          <w:sz w:val="20"/>
          <w:szCs w:val="20"/>
          <w:lang w:val="en-US"/>
          <w14:ligatures w14:val="none"/>
        </w:rPr>
        <w:t>, finantarea de la bugetul de stat a serviciilor sociale pentru persoanele varstnice este conditionata de indeplinirea urmatorilor indicatori de performanta:</w:t>
      </w:r>
    </w:p>
    <w:p w14:paraId="32739827"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xml:space="preserve">   </w:t>
      </w:r>
      <w:bookmarkStart w:id="27" w:name="A391"/>
      <w:bookmarkEnd w:id="27"/>
      <w:r w:rsidRPr="00495757">
        <w:rPr>
          <w:rFonts w:ascii="Courier New" w:hAnsi="Courier New" w:cs="Courier New"/>
          <w:kern w:val="0"/>
          <w:sz w:val="20"/>
          <w:szCs w:val="20"/>
          <w:lang w:val="en-US"/>
          <w14:ligatures w14:val="none"/>
        </w:rPr>
        <w:t>a) detinerea licentei de functionare pentru serviciile sociale pentru care solicita finantare: servicii de asistenta comunitara pentru implementarea prevederilor art. 13, unitati de ingrijire la domiciliu, centre de zi de asistenta si recuperare, locuinte protejate, camine pentru persoane varstnice etc.;</w:t>
      </w:r>
    </w:p>
    <w:p w14:paraId="17A0DF4C"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w:t>
      </w:r>
      <w:r w:rsidRPr="00495757">
        <w:rPr>
          <w:rFonts w:ascii="Courier New" w:hAnsi="Courier New" w:cs="Courier New"/>
          <w:color w:val="0000FF"/>
          <w:kern w:val="0"/>
          <w:sz w:val="20"/>
          <w:szCs w:val="20"/>
          <w:lang w:val="en-US"/>
          <w14:ligatures w14:val="none"/>
        </w:rPr>
        <w:t xml:space="preserve"> </w:t>
      </w:r>
      <w:r w:rsidRPr="00495757">
        <w:rPr>
          <w:rFonts w:ascii="Courier New" w:hAnsi="Courier New" w:cs="Courier New"/>
          <w:b/>
          <w:bCs/>
          <w:color w:val="0000FF"/>
          <w:kern w:val="0"/>
          <w:sz w:val="20"/>
          <w:szCs w:val="20"/>
          <w:lang w:val="en-US"/>
          <w14:ligatures w14:val="none"/>
        </w:rPr>
        <w:t>Vezi:</w:t>
      </w:r>
      <w:r w:rsidRPr="00495757">
        <w:rPr>
          <w:rFonts w:ascii="Courier New" w:hAnsi="Courier New" w:cs="Courier New"/>
          <w:color w:val="0000FF"/>
          <w:kern w:val="0"/>
          <w:sz w:val="20"/>
          <w:szCs w:val="20"/>
          <w:lang w:val="en-US"/>
          <w14:ligatures w14:val="none"/>
        </w:rPr>
        <w:t> </w:t>
      </w:r>
      <w:hyperlink r:id="rId26" w:history="1">
        <w:r w:rsidRPr="00495757">
          <w:rPr>
            <w:rFonts w:ascii="Courier New" w:eastAsia="Times New Roman" w:hAnsi="Courier New" w:cs="Courier New"/>
            <w:b/>
            <w:bCs/>
            <w:kern w:val="0"/>
            <w:sz w:val="20"/>
            <w:szCs w:val="20"/>
            <w:u w:val="single"/>
            <w:lang w:val="en-US" w:eastAsia="ro-RO"/>
            <w14:ligatures w14:val="none"/>
          </w:rPr>
          <w:t>ORDIN Nr. 1.923/2024</w:t>
        </w:r>
      </w:hyperlink>
      <w:r w:rsidRPr="00495757">
        <w:rPr>
          <w:rFonts w:ascii="Courier New" w:eastAsia="Times New Roman" w:hAnsi="Courier New" w:cs="Courier New"/>
          <w:b/>
          <w:bCs/>
          <w:color w:val="000000"/>
          <w:kern w:val="0"/>
          <w:sz w:val="20"/>
          <w:szCs w:val="20"/>
          <w:lang w:val="en-US" w:eastAsia="ro-RO"/>
          <w14:ligatures w14:val="none"/>
        </w:rPr>
        <w:t xml:space="preserve"> pentru aprobarea Metodologiei-cadru de evaluare a nevoilor comunitatii in vederea organizarii serviciilor sociale pentru persoanele varstnice</w:t>
      </w:r>
      <w:r w:rsidRPr="00495757">
        <w:rPr>
          <w:rFonts w:ascii="Courier New" w:hAnsi="Courier New" w:cs="Courier New"/>
          <w:kern w:val="0"/>
          <w:sz w:val="20"/>
          <w:szCs w:val="20"/>
          <w:lang w:val="en-US"/>
          <w14:ligatures w14:val="none"/>
        </w:rPr>
        <w:br/>
        <w:t>   b) respectarea prevederilor art. 12 alin. (2) in ceea ce priveste planificarea infiintarii si organizarii serviciilor sociale si utilizarea unei metodologii de evaluare a nevoilor comunitatii, cu respectarea metodologiei-cadru reglementate la nivel national;</w:t>
      </w:r>
      <w:r w:rsidRPr="00495757">
        <w:rPr>
          <w:rFonts w:ascii="Courier New" w:hAnsi="Courier New" w:cs="Courier New"/>
          <w:kern w:val="0"/>
          <w:sz w:val="20"/>
          <w:szCs w:val="20"/>
          <w:lang w:val="en-US"/>
          <w14:ligatures w14:val="none"/>
        </w:rPr>
        <w:br/>
        <w:t>   c) respectarea principiului subsidiaritatii, respectiv solicitarea sumelor de la bugetul de stat in completarea sumelor alocate de la bugetul local, conform prevederilor art. 12 alin. (3), art. 13 alin. (6) si ale art. 18 alin. (5);</w:t>
      </w:r>
      <w:r w:rsidRPr="00495757">
        <w:rPr>
          <w:rFonts w:ascii="Courier New" w:hAnsi="Courier New" w:cs="Courier New"/>
          <w:kern w:val="0"/>
          <w:sz w:val="20"/>
          <w:szCs w:val="20"/>
          <w:lang w:val="en-US"/>
          <w14:ligatures w14:val="none"/>
        </w:rPr>
        <w:br/>
        <w:t>   d) implementarea principiului preventiei, respectiv asigurarea unui continuum de servicii sociale in comunitate - suport pentru ingrijitorii informali, ingrijirea la domiciliu, in centre de zi de asistenta si recuperare, in vederea facilitarii respectarii prevederilor art. 16 alin. (1);</w:t>
      </w:r>
      <w:r w:rsidRPr="00495757">
        <w:rPr>
          <w:rFonts w:ascii="Courier New" w:hAnsi="Courier New" w:cs="Courier New"/>
          <w:kern w:val="0"/>
          <w:sz w:val="20"/>
          <w:szCs w:val="20"/>
          <w:lang w:val="en-US"/>
          <w14:ligatures w14:val="none"/>
        </w:rPr>
        <w:br/>
        <w:t xml:space="preserve">   e) implementarea unui sistem transparent de evaluare a calitatii serviciilor si de respectare a drepturilor persoanelor varstnice, bazat pe informatii venite din partea beneficiarilor si a apartinatorilor, conform prevederilor din Legea </w:t>
      </w:r>
      <w:hyperlink r:id="rId27" w:history="1">
        <w:r w:rsidRPr="00495757">
          <w:rPr>
            <w:rFonts w:ascii="Courier New" w:hAnsi="Courier New" w:cs="Courier New"/>
            <w:color w:val="0000FF"/>
            <w:kern w:val="0"/>
            <w:sz w:val="20"/>
            <w:szCs w:val="20"/>
            <w:u w:val="single"/>
            <w:lang w:val="en-US"/>
            <w14:ligatures w14:val="none"/>
          </w:rPr>
          <w:t>nr. 197/2012</w:t>
        </w:r>
      </w:hyperlink>
      <w:r w:rsidRPr="00495757">
        <w:rPr>
          <w:rFonts w:ascii="Courier New" w:hAnsi="Courier New" w:cs="Courier New"/>
          <w:kern w:val="0"/>
          <w:sz w:val="20"/>
          <w:szCs w:val="20"/>
          <w:lang w:val="en-US"/>
          <w14:ligatures w14:val="none"/>
        </w:rPr>
        <w:t>, cu modificarile si completarile ulterioare.</w:t>
      </w:r>
      <w:r w:rsidRPr="00495757">
        <w:rPr>
          <w:rFonts w:ascii="Courier New" w:hAnsi="Courier New" w:cs="Courier New"/>
          <w:kern w:val="0"/>
          <w:sz w:val="20"/>
          <w:szCs w:val="20"/>
          <w:lang w:val="en-US"/>
          <w14:ligatures w14:val="none"/>
        </w:rPr>
        <w:br/>
        <w:t>   (2) Unitatile administrativ-teritoriale care au organizata retea de ingrijire de lunga durata, in care procentul persoanelor varstnice ingrijite in comunitate - ingrijire informala prin acordarea indemnizatiei pentru ingrijitori informali, prin serviciile de asistenta comunitara, prin unitatile de ingrijire la domiciliu si/sau prin centre de zi de asistenta si recuperare - este peste 50% din totalul numarului de persoane varstnice care beneficiaza de servicii sociale, sunt finantate de la bugetul de stat in procent de cel putin 40% din standardul minim de cost.</w:t>
      </w:r>
      <w:r w:rsidRPr="00495757">
        <w:rPr>
          <w:rFonts w:ascii="Courier New" w:hAnsi="Courier New" w:cs="Courier New"/>
          <w:kern w:val="0"/>
          <w:sz w:val="20"/>
          <w:szCs w:val="20"/>
          <w:lang w:val="en-US"/>
          <w14:ligatures w14:val="none"/>
        </w:rPr>
        <w:br/>
        <w:t>   (3) Indeplinirea indicatorilor de performanta prevazuti la alin. (1) si (2) se verifica de catre Agentia Nationala pentru Plati si Inspectie Sociala, pe baza datelor comunicate de unitatile administrativ-teritoriale inainte de estimarea bugetului de stat pentru anul urmator, precum si in cadrul campaniilor tematice de control.</w:t>
      </w:r>
      <w:r w:rsidRPr="00495757">
        <w:rPr>
          <w:rFonts w:ascii="Courier New" w:hAnsi="Courier New" w:cs="Courier New"/>
          <w:kern w:val="0"/>
          <w:sz w:val="20"/>
          <w:szCs w:val="20"/>
          <w:lang w:val="en-US"/>
          <w14:ligatures w14:val="none"/>
        </w:rPr>
        <w:br/>
        <w:t xml:space="preserve">   </w:t>
      </w:r>
      <w:r w:rsidRPr="00495757">
        <w:rPr>
          <w:rFonts w:ascii="Courier New" w:hAnsi="Courier New" w:cs="Courier New"/>
          <w:b/>
          <w:bCs/>
          <w:kern w:val="0"/>
          <w:sz w:val="20"/>
          <w:szCs w:val="20"/>
          <w:lang w:val="en-US"/>
          <w14:ligatures w14:val="none"/>
        </w:rPr>
        <w:t>Art. 22.</w:t>
      </w:r>
      <w:r w:rsidRPr="00495757">
        <w:rPr>
          <w:rFonts w:ascii="Courier New" w:hAnsi="Courier New" w:cs="Courier New"/>
          <w:kern w:val="0"/>
          <w:sz w:val="20"/>
          <w:szCs w:val="20"/>
          <w:lang w:val="en-US"/>
          <w14:ligatures w14:val="none"/>
        </w:rPr>
        <w:t xml:space="preserve"> - (1) De la bugetul de stat se aloca fonduri pentru:</w:t>
      </w:r>
      <w:bookmarkStart w:id="28" w:name="A400"/>
      <w:bookmarkEnd w:id="28"/>
    </w:p>
    <w:p w14:paraId="11A312E5"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lastRenderedPageBreak/>
        <w:t>   a) finantarea activitatilor de asistenta sociala desfasurate de asociatii si fundatii romane cu personalitate juridica, precum si de unitatile de cult recunoscute in Romania;</w:t>
      </w:r>
      <w:r w:rsidRPr="00495757">
        <w:rPr>
          <w:rFonts w:ascii="Courier New" w:hAnsi="Courier New" w:cs="Courier New"/>
          <w:kern w:val="0"/>
          <w:sz w:val="20"/>
          <w:szCs w:val="20"/>
          <w:lang w:val="en-US"/>
          <w14:ligatures w14:val="none"/>
        </w:rPr>
        <w:br/>
        <w:t>   b) cheltuieli de investitii si reparatii capitale pentru unitati de asistenta sociala din zone defavorizate;</w:t>
      </w:r>
      <w:r w:rsidRPr="00495757">
        <w:rPr>
          <w:rFonts w:ascii="Courier New" w:hAnsi="Courier New" w:cs="Courier New"/>
          <w:kern w:val="0"/>
          <w:sz w:val="20"/>
          <w:szCs w:val="20"/>
          <w:lang w:val="en-US"/>
          <w14:ligatures w14:val="none"/>
        </w:rPr>
        <w:br/>
      </w:r>
      <w:bookmarkStart w:id="29" w:name="A402"/>
      <w:bookmarkEnd w:id="29"/>
      <w:r w:rsidRPr="00495757">
        <w:rPr>
          <w:rFonts w:ascii="Courier New" w:hAnsi="Courier New" w:cs="Courier New"/>
          <w:kern w:val="0"/>
          <w:sz w:val="20"/>
          <w:szCs w:val="20"/>
          <w:lang w:val="en-US"/>
          <w14:ligatures w14:val="none"/>
        </w:rPr>
        <w:t>   c) finantarea cheltuielilor curente ale caminelor pentru persoane varstnice, potrivit prevederilor art. 18 alin. (5) lit. b);</w:t>
      </w:r>
      <w:r w:rsidRPr="00495757">
        <w:rPr>
          <w:rFonts w:ascii="Courier New" w:hAnsi="Courier New" w:cs="Courier New"/>
          <w:kern w:val="0"/>
          <w:sz w:val="20"/>
          <w:szCs w:val="20"/>
          <w:lang w:val="en-US"/>
          <w14:ligatures w14:val="none"/>
        </w:rPr>
        <w:br/>
        <w:t>   d) finantarea programelor de interes national destinate dezvoltarii si sustenabilitatii serviciilor sociale pentru persoanele varstnice;</w:t>
      </w:r>
      <w:r w:rsidRPr="00495757">
        <w:rPr>
          <w:rFonts w:ascii="Courier New" w:hAnsi="Courier New" w:cs="Courier New"/>
          <w:kern w:val="0"/>
          <w:sz w:val="20"/>
          <w:szCs w:val="20"/>
          <w:lang w:val="en-US"/>
          <w14:ligatures w14:val="none"/>
        </w:rPr>
        <w:br/>
      </w:r>
      <w:bookmarkStart w:id="30" w:name="A404"/>
      <w:bookmarkEnd w:id="30"/>
      <w:r w:rsidRPr="00495757">
        <w:rPr>
          <w:rFonts w:ascii="Courier New" w:hAnsi="Courier New" w:cs="Courier New"/>
          <w:kern w:val="0"/>
          <w:sz w:val="20"/>
          <w:szCs w:val="20"/>
          <w:lang w:val="en-US"/>
          <w14:ligatures w14:val="none"/>
        </w:rPr>
        <w:t>   e) finantarea cheltuielilor curente ale unitatilor de ingrijire la domiciliu si ale centrelor de zi de ingrijire si recuperare, potrivit prevederilor art. 12 alin. (3) lit. b);</w:t>
      </w:r>
      <w:r w:rsidRPr="00495757">
        <w:rPr>
          <w:rFonts w:ascii="Courier New" w:hAnsi="Courier New" w:cs="Courier New"/>
          <w:kern w:val="0"/>
          <w:sz w:val="20"/>
          <w:szCs w:val="20"/>
          <w:lang w:val="en-US"/>
          <w14:ligatures w14:val="none"/>
        </w:rPr>
        <w:br/>
        <w:t>   f) finantarea cheltuielilor pentru personalul de ingrijire prevazut la art. 13 alin. (1);</w:t>
      </w:r>
      <w:r w:rsidRPr="00495757">
        <w:rPr>
          <w:rFonts w:ascii="Courier New" w:hAnsi="Courier New" w:cs="Courier New"/>
          <w:kern w:val="0"/>
          <w:sz w:val="20"/>
          <w:szCs w:val="20"/>
          <w:lang w:val="en-US"/>
          <w14:ligatures w14:val="none"/>
        </w:rPr>
        <w:br/>
      </w:r>
      <w:bookmarkStart w:id="31" w:name="A406"/>
      <w:bookmarkEnd w:id="31"/>
      <w:r w:rsidRPr="00495757">
        <w:rPr>
          <w:rFonts w:ascii="Courier New" w:hAnsi="Courier New" w:cs="Courier New"/>
          <w:kern w:val="0"/>
          <w:sz w:val="20"/>
          <w:szCs w:val="20"/>
          <w:lang w:val="en-US"/>
          <w14:ligatures w14:val="none"/>
        </w:rPr>
        <w:t>   g) finantarea cheltuielilor pentru aplicarea prevederilor art. 13 alin. (2);</w:t>
      </w:r>
      <w:r w:rsidRPr="00495757">
        <w:rPr>
          <w:rFonts w:ascii="Courier New" w:hAnsi="Courier New" w:cs="Courier New"/>
          <w:kern w:val="0"/>
          <w:sz w:val="20"/>
          <w:szCs w:val="20"/>
          <w:lang w:val="en-US"/>
          <w14:ligatures w14:val="none"/>
        </w:rPr>
        <w:br/>
      </w:r>
      <w:bookmarkStart w:id="32" w:name="A407"/>
      <w:bookmarkEnd w:id="32"/>
      <w:r w:rsidRPr="00495757">
        <w:rPr>
          <w:rFonts w:ascii="Courier New" w:hAnsi="Courier New" w:cs="Courier New"/>
          <w:kern w:val="0"/>
          <w:sz w:val="20"/>
          <w:szCs w:val="20"/>
          <w:lang w:val="en-US"/>
          <w14:ligatures w14:val="none"/>
        </w:rPr>
        <w:t>   h) alte cheltuieli stabilite prin legile bugetare anuale.</w:t>
      </w:r>
      <w:r w:rsidRPr="00495757">
        <w:rPr>
          <w:rFonts w:ascii="Courier New" w:hAnsi="Courier New" w:cs="Courier New"/>
          <w:kern w:val="0"/>
          <w:sz w:val="20"/>
          <w:szCs w:val="20"/>
          <w:lang w:val="en-US"/>
          <w14:ligatures w14:val="none"/>
        </w:rPr>
        <w:br/>
        <w:t>   (2) De la bugetul local se aloca fonduri pentru:</w:t>
      </w:r>
      <w:bookmarkStart w:id="33" w:name="A409"/>
      <w:bookmarkEnd w:id="33"/>
    </w:p>
    <w:p w14:paraId="38189C15"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a) finantarea cheltuielilor unitatilor de ingrijire la domiciliu, ale centrelor de zi de asistenta si recuperare si ale caminelor din subordine/administrare;</w:t>
      </w:r>
      <w:r w:rsidRPr="00495757">
        <w:rPr>
          <w:rFonts w:ascii="Courier New" w:hAnsi="Courier New" w:cs="Courier New"/>
          <w:kern w:val="0"/>
          <w:sz w:val="20"/>
          <w:szCs w:val="20"/>
          <w:lang w:val="en-US"/>
          <w14:ligatures w14:val="none"/>
        </w:rPr>
        <w:br/>
        <w:t>   b) finantarea activitatii de asistenta sociala a unor asociatii si fundatii romane cu personalitate juridica, precum si a unitatilor de cult recunoscute in Romania;</w:t>
      </w:r>
      <w:r w:rsidRPr="00495757">
        <w:rPr>
          <w:rFonts w:ascii="Courier New" w:hAnsi="Courier New" w:cs="Courier New"/>
          <w:kern w:val="0"/>
          <w:sz w:val="20"/>
          <w:szCs w:val="20"/>
          <w:lang w:val="en-US"/>
          <w14:ligatures w14:val="none"/>
        </w:rPr>
        <w:br/>
        <w:t>   c) finantarea cheltuielilor pentru organizarea si functionarea serviciilor comunitare de asistenta sociala, precum si pentru ingrijirea la domiciliu in conditiile art. 13;</w:t>
      </w:r>
      <w:r w:rsidRPr="00495757">
        <w:rPr>
          <w:rFonts w:ascii="Courier New" w:hAnsi="Courier New" w:cs="Courier New"/>
          <w:kern w:val="0"/>
          <w:sz w:val="20"/>
          <w:szCs w:val="20"/>
          <w:lang w:val="en-US"/>
          <w14:ligatures w14:val="none"/>
        </w:rPr>
        <w:br/>
        <w:t>   d) cheltuieli pentru inmormantarea asistatilor, in situatia prevazuta la art. 7 alin. (3).</w:t>
      </w:r>
      <w:r w:rsidRPr="00495757">
        <w:rPr>
          <w:rFonts w:ascii="Courier New" w:hAnsi="Courier New" w:cs="Courier New"/>
          <w:kern w:val="0"/>
          <w:sz w:val="20"/>
          <w:szCs w:val="20"/>
          <w:lang w:val="en-US"/>
          <w14:ligatures w14:val="none"/>
        </w:rPr>
        <w:br/>
        <w:t xml:space="preserve">   (3) Sponsorizarile si donatiile in bani sau in natura, facute de persoane fizice si juridice romane si straine caminelor pentru persoane varstnice sau celorlalte institutii si unitati de asistenta sociala prevazute la art. 7 alin. (1), se utilizeaza cu respectarea prevederilor Legii </w:t>
      </w:r>
      <w:hyperlink r:id="rId28" w:history="1">
        <w:r w:rsidRPr="00495757">
          <w:rPr>
            <w:rFonts w:ascii="Courier New" w:hAnsi="Courier New" w:cs="Courier New"/>
            <w:color w:val="0000FF"/>
            <w:kern w:val="0"/>
            <w:sz w:val="20"/>
            <w:szCs w:val="20"/>
            <w:u w:val="single"/>
            <w:lang w:val="en-US"/>
            <w14:ligatures w14:val="none"/>
          </w:rPr>
          <w:t>nr. 273/2006</w:t>
        </w:r>
      </w:hyperlink>
      <w:r w:rsidRPr="00495757">
        <w:rPr>
          <w:rFonts w:ascii="Courier New" w:hAnsi="Courier New" w:cs="Courier New"/>
          <w:kern w:val="0"/>
          <w:sz w:val="20"/>
          <w:szCs w:val="20"/>
          <w:lang w:val="en-US"/>
          <w14:ligatures w14:val="none"/>
        </w:rPr>
        <w:t> privind finantele publice locale, cu modificarile si completarile ulterioare.</w:t>
      </w:r>
      <w:r w:rsidRPr="00495757">
        <w:rPr>
          <w:rFonts w:ascii="Courier New" w:hAnsi="Courier New" w:cs="Courier New"/>
          <w:kern w:val="0"/>
          <w:sz w:val="20"/>
          <w:szCs w:val="20"/>
          <w:lang w:val="en-US"/>
          <w14:ligatures w14:val="none"/>
        </w:rPr>
        <w:br/>
        <w:t xml:space="preserve">   </w:t>
      </w:r>
      <w:r w:rsidRPr="00495757">
        <w:rPr>
          <w:rFonts w:ascii="Courier New" w:hAnsi="Courier New" w:cs="Courier New"/>
          <w:b/>
          <w:bCs/>
          <w:kern w:val="0"/>
          <w:sz w:val="20"/>
          <w:szCs w:val="20"/>
          <w:lang w:val="en-US"/>
          <w14:ligatures w14:val="none"/>
        </w:rPr>
        <w:t>Art. 23.</w:t>
      </w:r>
      <w:r w:rsidRPr="00495757">
        <w:rPr>
          <w:rFonts w:ascii="Courier New" w:hAnsi="Courier New" w:cs="Courier New"/>
          <w:kern w:val="0"/>
          <w:sz w:val="20"/>
          <w:szCs w:val="20"/>
          <w:lang w:val="en-US"/>
          <w14:ligatures w14:val="none"/>
        </w:rPr>
        <w:t xml:space="preserve"> - Investitiile pentru construirea, dotarea, intretinerea, modernizarea, precum si cheltuielile pentru functionarea caminelor care deservesc mai multe unitati administrativ-teritoriale se finanteaza potrivit parteneriatelor incheiate intre autoritatile administratiei publice locale, potrivit legii.</w:t>
      </w:r>
      <w:r w:rsidRPr="00495757">
        <w:rPr>
          <w:rFonts w:ascii="Courier New" w:hAnsi="Courier New" w:cs="Courier New"/>
          <w:kern w:val="0"/>
          <w:sz w:val="20"/>
          <w:szCs w:val="20"/>
          <w:lang w:val="en-US"/>
          <w14:ligatures w14:val="none"/>
        </w:rPr>
        <w:br/>
        <w:t>  </w:t>
      </w:r>
      <w:r w:rsidRPr="00495757">
        <w:rPr>
          <w:rFonts w:ascii="Courier New" w:hAnsi="Courier New" w:cs="Courier New"/>
          <w:b/>
          <w:bCs/>
          <w:kern w:val="0"/>
          <w:sz w:val="20"/>
          <w:szCs w:val="20"/>
          <w:lang w:val="en-US"/>
          <w14:ligatures w14:val="none"/>
        </w:rPr>
        <w:t xml:space="preserve"> Art. 24</w:t>
      </w:r>
      <w:r w:rsidRPr="00495757">
        <w:rPr>
          <w:rFonts w:ascii="Courier New" w:hAnsi="Courier New" w:cs="Courier New"/>
          <w:kern w:val="0"/>
          <w:sz w:val="20"/>
          <w:szCs w:val="20"/>
          <w:lang w:val="en-US"/>
          <w14:ligatures w14:val="none"/>
        </w:rPr>
        <w:t>. - (1) Cheltuielile pentru servicii medicale, materiale sanitare, dispozitive medicale si medicamente se suporta din fondurile si in conditiile prevazute de reglementarile privind asigurarile sociale de sanatate.</w:t>
      </w:r>
      <w:r w:rsidRPr="00495757">
        <w:rPr>
          <w:rFonts w:ascii="Courier New" w:hAnsi="Courier New" w:cs="Courier New"/>
          <w:kern w:val="0"/>
          <w:sz w:val="20"/>
          <w:szCs w:val="20"/>
          <w:lang w:val="en-US"/>
          <w14:ligatures w14:val="none"/>
        </w:rPr>
        <w:br/>
        <w:t>   (2) Cheltuielile care nu se suporta din fondurile asigurarilor sociale de sanatate, in conditiile legii, sunt asigurate de caminul pentru persoane varstnice, prin care se realizeaza asistenta persoanei in cauza.</w:t>
      </w:r>
    </w:p>
    <w:p w14:paraId="232890A5"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6641DA90"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076AB13D" w14:textId="77777777" w:rsidR="00495757" w:rsidRPr="00495757" w:rsidRDefault="00495757" w:rsidP="00495757">
      <w:pPr>
        <w:spacing w:after="0" w:line="240" w:lineRule="auto"/>
        <w:jc w:val="center"/>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Sectiunea a 2-a</w:t>
      </w:r>
      <w:r w:rsidRPr="00495757">
        <w:rPr>
          <w:rFonts w:ascii="Courier New" w:hAnsi="Courier New" w:cs="Courier New"/>
          <w:kern w:val="0"/>
          <w:sz w:val="20"/>
          <w:szCs w:val="20"/>
          <w:lang w:val="en-US"/>
          <w14:ligatures w14:val="none"/>
        </w:rPr>
        <w:br/>
      </w:r>
      <w:r w:rsidRPr="00495757">
        <w:rPr>
          <w:rFonts w:ascii="Courier New" w:hAnsi="Courier New" w:cs="Courier New"/>
          <w:b/>
          <w:bCs/>
          <w:kern w:val="0"/>
          <w:sz w:val="20"/>
          <w:szCs w:val="20"/>
          <w:lang w:val="en-US"/>
          <w14:ligatures w14:val="none"/>
        </w:rPr>
        <w:t xml:space="preserve">Contributia persoanelor varstnice sau </w:t>
      </w:r>
    </w:p>
    <w:p w14:paraId="231E2C5B" w14:textId="77777777" w:rsidR="00495757" w:rsidRPr="00495757" w:rsidRDefault="00495757" w:rsidP="00495757">
      <w:pPr>
        <w:spacing w:after="0" w:line="240" w:lineRule="auto"/>
        <w:jc w:val="center"/>
        <w:rPr>
          <w:rFonts w:ascii="Times New Roman" w:eastAsia="Times New Roman" w:hAnsi="Times New Roman" w:cs="Times New Roman"/>
          <w:kern w:val="0"/>
          <w:lang w:val="en-US"/>
          <w14:ligatures w14:val="none"/>
        </w:rPr>
      </w:pPr>
      <w:r w:rsidRPr="00495757">
        <w:rPr>
          <w:rFonts w:ascii="Courier New" w:hAnsi="Courier New" w:cs="Courier New"/>
          <w:b/>
          <w:bCs/>
          <w:kern w:val="0"/>
          <w:sz w:val="20"/>
          <w:szCs w:val="20"/>
          <w:lang w:val="en-US"/>
          <w14:ligatures w14:val="none"/>
        </w:rPr>
        <w:t>a sustinatorilor legali ai acestora</w:t>
      </w:r>
    </w:p>
    <w:p w14:paraId="57986591"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0C7D4299"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3C708FAB" w14:textId="77777777" w:rsidR="00495757" w:rsidRPr="00495757" w:rsidRDefault="00495757" w:rsidP="00495757">
      <w:pPr>
        <w:spacing w:after="0" w:line="276" w:lineRule="auto"/>
        <w:rPr>
          <w:rFonts w:ascii="Courier New" w:hAnsi="Courier New" w:cs="Courier New"/>
          <w:kern w:val="0"/>
          <w:sz w:val="20"/>
          <w:szCs w:val="20"/>
          <w:lang w:val="en-US"/>
          <w14:ligatures w14:val="none"/>
        </w:rPr>
      </w:pPr>
      <w:r w:rsidRPr="00495757">
        <w:rPr>
          <w:rFonts w:ascii="Courier New" w:hAnsi="Courier New" w:cs="Courier New"/>
          <w:kern w:val="0"/>
          <w:sz w:val="20"/>
          <w:szCs w:val="20"/>
          <w:lang w:val="en-US"/>
          <w14:ligatures w14:val="none"/>
        </w:rPr>
        <w:t>  </w:t>
      </w:r>
      <w:r w:rsidRPr="00495757">
        <w:rPr>
          <w:rFonts w:ascii="Courier New" w:hAnsi="Courier New" w:cs="Courier New"/>
          <w:b/>
          <w:bCs/>
          <w:kern w:val="0"/>
          <w:sz w:val="20"/>
          <w:szCs w:val="20"/>
          <w:lang w:val="en-US"/>
          <w14:ligatures w14:val="none"/>
        </w:rPr>
        <w:t xml:space="preserve"> Art. 25</w:t>
      </w:r>
      <w:r w:rsidRPr="00495757">
        <w:rPr>
          <w:rFonts w:ascii="Courier New" w:hAnsi="Courier New" w:cs="Courier New"/>
          <w:kern w:val="0"/>
          <w:sz w:val="20"/>
          <w:szCs w:val="20"/>
          <w:lang w:val="en-US"/>
          <w14:ligatures w14:val="none"/>
        </w:rPr>
        <w:t xml:space="preserve">. - (1) Persoana varstnica ingrijita in caminul organizat potrivit prezentei legi, precum si sustinatorii legali ai acesteia, care dispun de venituri proprii, au obligatia sa plateasca lunar o contributie de intretinere, stabilita individualizat, in urma evaluarii complexe efectuate potrivit </w:t>
      </w:r>
      <w:bookmarkStart w:id="34" w:name="A423"/>
      <w:bookmarkEnd w:id="34"/>
      <w:r w:rsidRPr="00495757">
        <w:rPr>
          <w:rFonts w:ascii="Courier New" w:hAnsi="Courier New" w:cs="Courier New"/>
          <w:kern w:val="0"/>
          <w:sz w:val="20"/>
          <w:szCs w:val="20"/>
          <w:lang w:val="en-US"/>
          <w14:ligatures w14:val="none"/>
        </w:rPr>
        <w:t>dispozitiilor art. 49 din Legea nr. 292/2011, cu modificarile si completarile ulterioare, pe baza costului mediu lunar de intretinere, precum si a veniturilor persoanei varstnice si, dupa caz, a sustinatorilor legali ai acesteia.</w:t>
      </w:r>
      <w:r w:rsidRPr="00495757">
        <w:rPr>
          <w:rFonts w:ascii="Courier New" w:hAnsi="Courier New" w:cs="Courier New"/>
          <w:kern w:val="0"/>
          <w:sz w:val="20"/>
          <w:szCs w:val="20"/>
          <w:lang w:val="en-US"/>
          <w14:ligatures w14:val="none"/>
        </w:rPr>
        <w:br/>
        <w:t>   (2) Contributia de intretinere prevazuta la alin. (1) reprezinta venit la bugetul local.</w:t>
      </w:r>
      <w:r w:rsidRPr="00495757">
        <w:rPr>
          <w:rFonts w:ascii="Courier New" w:hAnsi="Courier New" w:cs="Courier New"/>
          <w:kern w:val="0"/>
          <w:sz w:val="20"/>
          <w:szCs w:val="20"/>
          <w:lang w:val="en-US"/>
          <w14:ligatures w14:val="none"/>
        </w:rPr>
        <w:br/>
        <w:t>   (3) Persoanele varstnice care nu au venituri si nici sustinatori legali nu datoreaza contributia de intretinere, aceasta fiind asigurata din bugetele locale sau judetene, dupa caz, in limita hotarata de acestea.</w:t>
      </w:r>
      <w:r w:rsidRPr="00495757">
        <w:rPr>
          <w:rFonts w:ascii="Courier New" w:hAnsi="Courier New" w:cs="Courier New"/>
          <w:kern w:val="0"/>
          <w:sz w:val="20"/>
          <w:szCs w:val="20"/>
          <w:lang w:val="en-US"/>
          <w14:ligatures w14:val="none"/>
        </w:rPr>
        <w:br/>
        <w:t>  </w:t>
      </w:r>
      <w:r w:rsidRPr="00495757">
        <w:rPr>
          <w:rFonts w:ascii="Courier New" w:hAnsi="Courier New" w:cs="Courier New"/>
          <w:b/>
          <w:bCs/>
          <w:kern w:val="0"/>
          <w:sz w:val="20"/>
          <w:szCs w:val="20"/>
          <w:lang w:val="en-US"/>
          <w14:ligatures w14:val="none"/>
        </w:rPr>
        <w:t xml:space="preserve"> Art. 26.</w:t>
      </w:r>
      <w:r w:rsidRPr="00495757">
        <w:rPr>
          <w:rFonts w:ascii="Courier New" w:hAnsi="Courier New" w:cs="Courier New"/>
          <w:kern w:val="0"/>
          <w:sz w:val="20"/>
          <w:szCs w:val="20"/>
          <w:lang w:val="en-US"/>
          <w14:ligatures w14:val="none"/>
        </w:rPr>
        <w:t xml:space="preserve"> - (1) Costul mediu lunar de intretinere se stabileste anual de catre </w:t>
      </w:r>
      <w:r w:rsidRPr="00495757">
        <w:rPr>
          <w:rFonts w:ascii="Courier New" w:hAnsi="Courier New" w:cs="Courier New"/>
          <w:kern w:val="0"/>
          <w:sz w:val="20"/>
          <w:szCs w:val="20"/>
          <w:lang w:val="en-US"/>
          <w14:ligatures w14:val="none"/>
        </w:rPr>
        <w:lastRenderedPageBreak/>
        <w:t>consiliile locale si/sau judetene, dupa caz, inainte de adoptarea bugetelor proprii.</w:t>
      </w:r>
      <w:r w:rsidRPr="00495757">
        <w:rPr>
          <w:rFonts w:ascii="Courier New" w:hAnsi="Courier New" w:cs="Courier New"/>
          <w:kern w:val="0"/>
          <w:sz w:val="20"/>
          <w:szCs w:val="20"/>
          <w:lang w:val="en-US"/>
          <w14:ligatures w14:val="none"/>
        </w:rPr>
        <w:br/>
        <w:t> </w:t>
      </w:r>
      <w:r w:rsidRPr="00495757">
        <w:rPr>
          <w:rFonts w:ascii="Courier New" w:hAnsi="Courier New" w:cs="Courier New"/>
          <w:i/>
          <w:iCs/>
          <w:vanish/>
          <w:kern w:val="0"/>
          <w:sz w:val="20"/>
          <w:szCs w:val="20"/>
          <w:lang w:val="en-US"/>
          <w14:ligatures w14:val="none"/>
        </w:rPr>
        <w:t>  (2) Costul mediu lunar de intretinere se stabileste in functie de gradul de dependenta al persoanei varstnice ingrijite si are in vedere totalitatea cheltuielilor curente anuale ale caminului pentru persoane varstnice, diminuate cu sumele primite din Fondul national unic de asigurari de sanatate, pentru finantarea drepturilor de personal ale personalului medical si a medicamentelor. </w:t>
      </w:r>
    </w:p>
    <w:p w14:paraId="454473C7" w14:textId="77777777" w:rsidR="00495757" w:rsidRPr="00495757" w:rsidRDefault="00495757" w:rsidP="00495757">
      <w:pPr>
        <w:spacing w:after="0" w:line="240" w:lineRule="auto"/>
        <w:rPr>
          <w:rFonts w:ascii="Courier New" w:eastAsia="Times New Roman" w:hAnsi="Courier New" w:cs="Courier New"/>
          <w:b/>
          <w:color w:val="006600"/>
          <w:kern w:val="0"/>
          <w:sz w:val="20"/>
          <w:szCs w:val="20"/>
          <w:lang w:val="en-US"/>
          <w14:ligatures w14:val="none"/>
        </w:rPr>
      </w:pPr>
      <w:r w:rsidRPr="00495757">
        <w:rPr>
          <w:rFonts w:ascii="Courier New" w:eastAsia="Times New Roman" w:hAnsi="Courier New" w:cs="Courier New"/>
          <w:b/>
          <w:color w:val="006600"/>
          <w:kern w:val="0"/>
          <w:sz w:val="20"/>
          <w:szCs w:val="20"/>
          <w:lang w:val="en-US"/>
          <w14:ligatures w14:val="none"/>
        </w:rPr>
        <w:t xml:space="preserve">   "(2) Costul mediu lunar de intretinere se stabileste in functie de gradul de dependenta al persoanei varstnice ingrijite si are in vedere totalitatea cheltuielilor curente anuale ale caminului pentru persoane varstnice, diminuate cu sumele primite din Fondul national unic de asigurari de sanatate, pentru finantarea serviciilor medicale si medicamentelor acordate in conditiile art. 137 din Legea asistentei sociale </w:t>
      </w:r>
      <w:hyperlink r:id="rId29" w:history="1">
        <w:r w:rsidRPr="00495757">
          <w:rPr>
            <w:rFonts w:ascii="Courier New" w:eastAsia="Times New Roman" w:hAnsi="Courier New" w:cs="Courier New"/>
            <w:b/>
            <w:color w:val="0000FF"/>
            <w:kern w:val="0"/>
            <w:sz w:val="20"/>
            <w:szCs w:val="22"/>
            <w:u w:val="single"/>
            <w:lang w:val="en-US"/>
            <w14:ligatures w14:val="none"/>
          </w:rPr>
          <w:t>nr. 292/2011</w:t>
        </w:r>
      </w:hyperlink>
      <w:r w:rsidRPr="00495757">
        <w:rPr>
          <w:rFonts w:ascii="Courier New" w:eastAsia="Times New Roman" w:hAnsi="Courier New" w:cs="Courier New"/>
          <w:b/>
          <w:color w:val="006600"/>
          <w:kern w:val="0"/>
          <w:sz w:val="20"/>
          <w:szCs w:val="20"/>
          <w:lang w:val="en-US"/>
          <w14:ligatures w14:val="none"/>
        </w:rPr>
        <w:t>, cu modificarile si completarile ulterioare, si in conformitate cu prevederile Contractului-cadru privind conditiile acordarii asistentei medicale in cadrul sistemului de asigurari sociale de sanatate."</w:t>
      </w:r>
    </w:p>
    <w:p w14:paraId="6E1A7F45"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eastAsia="Times New Roman" w:hAnsi="Courier New" w:cs="Courier New"/>
          <w:b/>
          <w:color w:val="006600"/>
          <w:kern w:val="0"/>
          <w:sz w:val="20"/>
          <w:szCs w:val="20"/>
          <w:lang w:val="en-US"/>
          <w14:ligatures w14:val="none"/>
        </w:rPr>
        <w:t xml:space="preserve">  </w:t>
      </w:r>
      <w:r w:rsidRPr="00495757">
        <w:rPr>
          <w:rFonts w:ascii="Courier New" w:eastAsia="Times New Roman" w:hAnsi="Courier New" w:cs="Courier New"/>
          <w:b/>
          <w:color w:val="0000FF"/>
          <w:kern w:val="0"/>
          <w:sz w:val="20"/>
          <w:szCs w:val="20"/>
          <w:lang w:val="en-US"/>
          <w14:ligatures w14:val="none"/>
        </w:rPr>
        <w:t xml:space="preserve">  Modificat de art.V din </w:t>
      </w:r>
      <w:hyperlink r:id="rId30" w:history="1">
        <w:r w:rsidRPr="00495757">
          <w:rPr>
            <w:rFonts w:ascii="Courier New" w:eastAsia="Times New Roman" w:hAnsi="Courier New" w:cs="Courier New"/>
            <w:b/>
            <w:kern w:val="0"/>
            <w:sz w:val="20"/>
            <w:szCs w:val="20"/>
            <w:u w:val="single"/>
            <w:lang w:val="en-US"/>
            <w14:ligatures w14:val="none"/>
          </w:rPr>
          <w:t>OUG 106/2024</w:t>
        </w:r>
      </w:hyperlink>
      <w:r w:rsidRPr="00495757">
        <w:rPr>
          <w:rFonts w:ascii="Courier New" w:hAnsi="Courier New" w:cs="Courier New"/>
          <w:kern w:val="0"/>
          <w:sz w:val="20"/>
          <w:szCs w:val="20"/>
          <w:lang w:val="en-US"/>
          <w14:ligatures w14:val="none"/>
        </w:rPr>
        <w:br/>
        <w:t>   (3) Costul mediu lunar de intretinere trebuie sa asigure indeplinirea nivelului standardelor minime de calitate si nu poate fi mai mic decat standardul minim de cost aprobat prin hotarare a Guvernului, in conditiile legii.</w:t>
      </w:r>
      <w:r w:rsidRPr="00495757">
        <w:rPr>
          <w:rFonts w:ascii="Courier New" w:hAnsi="Courier New" w:cs="Courier New"/>
          <w:kern w:val="0"/>
          <w:sz w:val="20"/>
          <w:szCs w:val="20"/>
          <w:lang w:val="en-US"/>
          <w14:ligatures w14:val="none"/>
        </w:rPr>
        <w:br/>
        <w:t>   (4) Acoperirea valorii integrale a contributiei lunare se stabileste astfel:</w:t>
      </w:r>
      <w:bookmarkStart w:id="35" w:name="A431"/>
      <w:bookmarkEnd w:id="35"/>
    </w:p>
    <w:p w14:paraId="09915C14"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a) persoanele varstnice care au venituri si sunt ingrijite in camin datoreaza contributia lunara de intretinere in cuantum de pana la 60% din valoarea veniturilor personale lunare, fara a se depasi costul mediu lunar de intretinere aprobat pentru fiecare camin;</w:t>
      </w:r>
      <w:r w:rsidRPr="00495757">
        <w:rPr>
          <w:rFonts w:ascii="Courier New" w:hAnsi="Courier New" w:cs="Courier New"/>
          <w:kern w:val="0"/>
          <w:sz w:val="20"/>
          <w:szCs w:val="20"/>
          <w:lang w:val="en-US"/>
          <w14:ligatures w14:val="none"/>
        </w:rPr>
        <w:br/>
        <w:t>   b) diferenta pana la concurenta valorii integrale a contributiei lunare de intretinere se va plati de catre sustinatorii legali ai persoanelor varstnice ingrijite in camine, daca realizeaza venit lunar pe membru de familie in cuantum mai mare decat valoarea neta a salariului de baza minim brut pe tara garantat in plata, stabilit potrivit legii;</w:t>
      </w:r>
      <w:r w:rsidRPr="00495757">
        <w:rPr>
          <w:rFonts w:ascii="Courier New" w:hAnsi="Courier New" w:cs="Courier New"/>
          <w:kern w:val="0"/>
          <w:sz w:val="20"/>
          <w:szCs w:val="20"/>
          <w:lang w:val="en-US"/>
          <w14:ligatures w14:val="none"/>
        </w:rPr>
        <w:br/>
        <w:t>   c) sustinatorii legali pot acoperi din veniturile proprii contributia lunara integrala printr-un angajament de plata.</w:t>
      </w:r>
      <w:r w:rsidRPr="00495757">
        <w:rPr>
          <w:rFonts w:ascii="Courier New" w:hAnsi="Courier New" w:cs="Courier New"/>
          <w:kern w:val="0"/>
          <w:sz w:val="20"/>
          <w:szCs w:val="20"/>
          <w:lang w:val="en-US"/>
          <w14:ligatures w14:val="none"/>
        </w:rPr>
        <w:br/>
        <w:t>   (5) La stabilirea venitului lunar pe membru de familie al sustinatorilor legali se procedeaza dupa cum urmeaza:</w:t>
      </w:r>
    </w:p>
    <w:p w14:paraId="28860EDC"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a) din veniturile nete lunare ale sustinatorilor legali se scad eventualele obligatii legale de intretinere, aflate in executare;</w:t>
      </w:r>
      <w:r w:rsidRPr="00495757">
        <w:rPr>
          <w:rFonts w:ascii="Courier New" w:hAnsi="Courier New" w:cs="Courier New"/>
          <w:kern w:val="0"/>
          <w:sz w:val="20"/>
          <w:szCs w:val="20"/>
          <w:lang w:val="en-US"/>
          <w14:ligatures w14:val="none"/>
        </w:rPr>
        <w:br/>
        <w:t>    b) suma ramasa se imparte la numarul membrilor de familie pe care sustinatorii legali ii au efectiv in intretinere.</w:t>
      </w:r>
      <w:r w:rsidRPr="00495757">
        <w:rPr>
          <w:rFonts w:ascii="Courier New" w:hAnsi="Courier New" w:cs="Courier New"/>
          <w:kern w:val="0"/>
          <w:sz w:val="20"/>
          <w:szCs w:val="20"/>
          <w:lang w:val="en-US"/>
          <w14:ligatures w14:val="none"/>
        </w:rPr>
        <w:br/>
        <w:t xml:space="preserve">   (6) Categoriile de venituri luate in calcul la stabilirea venitului lunar pe membru de familie se stabilesc prin hotarare a consiliului local/judetean, cu respectarea prevederilor Legii </w:t>
      </w:r>
      <w:hyperlink r:id="rId31" w:history="1">
        <w:r w:rsidRPr="00495757">
          <w:rPr>
            <w:rFonts w:ascii="Courier New" w:hAnsi="Courier New" w:cs="Courier New"/>
            <w:color w:val="0000FF"/>
            <w:kern w:val="0"/>
            <w:sz w:val="20"/>
            <w:szCs w:val="20"/>
            <w:u w:val="single"/>
            <w:lang w:val="en-US"/>
            <w14:ligatures w14:val="none"/>
          </w:rPr>
          <w:t>nr. 287/2009</w:t>
        </w:r>
      </w:hyperlink>
      <w:r w:rsidRPr="00495757">
        <w:rPr>
          <w:rFonts w:ascii="Courier New" w:hAnsi="Courier New" w:cs="Courier New"/>
          <w:kern w:val="0"/>
          <w:sz w:val="20"/>
          <w:szCs w:val="20"/>
          <w:lang w:val="en-US"/>
          <w14:ligatures w14:val="none"/>
        </w:rPr>
        <w:t>, republicata, cu modificarile si completarile ulterioare.</w:t>
      </w:r>
      <w:r w:rsidRPr="00495757">
        <w:rPr>
          <w:rFonts w:ascii="Courier New" w:hAnsi="Courier New" w:cs="Courier New"/>
          <w:kern w:val="0"/>
          <w:sz w:val="20"/>
          <w:szCs w:val="20"/>
          <w:lang w:val="en-US"/>
          <w14:ligatures w14:val="none"/>
        </w:rPr>
        <w:br/>
        <w:t>   (7) Pentru stabilirea veniturilor persoanelor varstnice ingrijite in camin, prevederile alin. (5) si (6) se aplica in mod corespunzator.</w:t>
      </w:r>
      <w:r w:rsidRPr="00495757">
        <w:rPr>
          <w:rFonts w:ascii="Courier New" w:hAnsi="Courier New" w:cs="Courier New"/>
          <w:kern w:val="0"/>
          <w:sz w:val="20"/>
          <w:szCs w:val="20"/>
          <w:lang w:val="en-US"/>
          <w14:ligatures w14:val="none"/>
        </w:rPr>
        <w:br/>
        <w:t>   (8) Daca prin aplicarea cotei prevazute la alin. (4) lit. a) se acopera valoarea totala a contributiei lunare, sustinatorii legali nu mai sunt tinuti de obligatia sustinerii platii diferentei de contributie.</w:t>
      </w:r>
      <w:r w:rsidRPr="00495757">
        <w:rPr>
          <w:rFonts w:ascii="Courier New" w:hAnsi="Courier New" w:cs="Courier New"/>
          <w:kern w:val="0"/>
          <w:sz w:val="20"/>
          <w:szCs w:val="20"/>
          <w:lang w:val="en-US"/>
          <w14:ligatures w14:val="none"/>
        </w:rPr>
        <w:br/>
        <w:t>   (9) Obligatia de plata a contributiei lunare de intretinere in sarcina persoanei varstnice si/sau a sustinatorilor legali se stabileste printr-un angajament de plata, semnat de persoana varstnica, de reprezentantul sau legal, dupa caz, si/sau de sustinatorul legal. Angajamentul de plata constituie titlu executoriu.</w:t>
      </w:r>
      <w:r w:rsidRPr="00495757">
        <w:rPr>
          <w:rFonts w:ascii="Courier New" w:hAnsi="Courier New" w:cs="Courier New"/>
          <w:kern w:val="0"/>
          <w:sz w:val="20"/>
          <w:szCs w:val="20"/>
          <w:lang w:val="en-US"/>
          <w14:ligatures w14:val="none"/>
        </w:rPr>
        <w:br/>
        <w:t>   (10) Obligatia de plata a contributiei lunare in sarcina sustinatorilor legali se poate stabili si prin hotarare judecatoreasca.</w:t>
      </w:r>
    </w:p>
    <w:p w14:paraId="39F4CC1D"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7F47453B"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6C37DA52" w14:textId="77777777" w:rsidR="00495757" w:rsidRPr="00495757" w:rsidRDefault="00495757" w:rsidP="00495757">
      <w:pPr>
        <w:spacing w:after="0" w:line="240" w:lineRule="auto"/>
        <w:jc w:val="center"/>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Capitolul IV</w:t>
      </w:r>
      <w:r w:rsidRPr="00495757">
        <w:rPr>
          <w:rFonts w:ascii="Courier New" w:hAnsi="Courier New" w:cs="Courier New"/>
          <w:kern w:val="0"/>
          <w:sz w:val="20"/>
          <w:szCs w:val="20"/>
          <w:lang w:val="en-US"/>
          <w14:ligatures w14:val="none"/>
        </w:rPr>
        <w:br/>
      </w:r>
      <w:r w:rsidRPr="00495757">
        <w:rPr>
          <w:rFonts w:ascii="Courier New" w:hAnsi="Courier New" w:cs="Courier New"/>
          <w:b/>
          <w:bCs/>
          <w:kern w:val="0"/>
          <w:sz w:val="20"/>
          <w:szCs w:val="20"/>
          <w:lang w:val="en-US"/>
          <w14:ligatures w14:val="none"/>
        </w:rPr>
        <w:t xml:space="preserve">Procedura de stabilire, suspendare si incetare a drepturilor </w:t>
      </w:r>
    </w:p>
    <w:p w14:paraId="35BF7F97" w14:textId="77777777" w:rsidR="00495757" w:rsidRPr="00495757" w:rsidRDefault="00495757" w:rsidP="00495757">
      <w:pPr>
        <w:spacing w:after="0" w:line="240" w:lineRule="auto"/>
        <w:jc w:val="center"/>
        <w:rPr>
          <w:rFonts w:ascii="Times New Roman" w:eastAsia="Times New Roman" w:hAnsi="Times New Roman" w:cs="Times New Roman"/>
          <w:kern w:val="0"/>
          <w:lang w:val="en-US"/>
          <w14:ligatures w14:val="none"/>
        </w:rPr>
      </w:pPr>
      <w:r w:rsidRPr="00495757">
        <w:rPr>
          <w:rFonts w:ascii="Courier New" w:hAnsi="Courier New" w:cs="Courier New"/>
          <w:b/>
          <w:bCs/>
          <w:kern w:val="0"/>
          <w:sz w:val="20"/>
          <w:szCs w:val="20"/>
          <w:lang w:val="en-US"/>
          <w14:ligatures w14:val="none"/>
        </w:rPr>
        <w:t>de asistenta sociala pentru persoanele varstnice</w:t>
      </w:r>
    </w:p>
    <w:p w14:paraId="0E8E8AD1"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0D7027EE"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22B88B30"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 xml:space="preserve">   </w:t>
      </w:r>
      <w:r w:rsidRPr="00495757">
        <w:rPr>
          <w:rFonts w:ascii="Courier New" w:hAnsi="Courier New" w:cs="Courier New"/>
          <w:b/>
          <w:bCs/>
          <w:kern w:val="0"/>
          <w:sz w:val="20"/>
          <w:szCs w:val="20"/>
          <w:lang w:val="en-US"/>
          <w14:ligatures w14:val="none"/>
        </w:rPr>
        <w:t>Art. 27.</w:t>
      </w:r>
      <w:r w:rsidRPr="00495757">
        <w:rPr>
          <w:rFonts w:ascii="Courier New" w:hAnsi="Courier New" w:cs="Courier New"/>
          <w:kern w:val="0"/>
          <w:sz w:val="20"/>
          <w:szCs w:val="20"/>
          <w:lang w:val="en-US"/>
          <w14:ligatures w14:val="none"/>
        </w:rPr>
        <w:t xml:space="preserve"> - (1) Asistenta sociala pentru persoanele varstnice se acorda la cererea scrisa a persoanei varstnice interesate sau a reprezentantului legal al acesteia. Cererea poate fi transmisa pe suport hartie sau in format electronic si trebuie insotita de declaratia pe propria raspundere privind veridicitatea datelor declarate, de un angajament de plata pentru situatiile in care se pot constata drepturi acordate necuvenit, precum si de alte documente doveditoare.</w:t>
      </w:r>
      <w:r w:rsidRPr="00495757">
        <w:rPr>
          <w:rFonts w:ascii="Courier New" w:hAnsi="Courier New" w:cs="Courier New"/>
          <w:kern w:val="0"/>
          <w:sz w:val="20"/>
          <w:szCs w:val="20"/>
          <w:lang w:val="en-US"/>
          <w14:ligatures w14:val="none"/>
        </w:rPr>
        <w:br/>
        <w:t>   (2) Cererea prevazuta la alin. (1) se transmite si se inregistreaza la serviciul public de asistenta sociala al autoritatii administratiei publice locale unde are domiciliul sau resedinta persoana varstnica si contine, in principal, urmatoarele:</w:t>
      </w:r>
    </w:p>
    <w:p w14:paraId="1CC06CFB" w14:textId="77777777" w:rsidR="00495757" w:rsidRPr="00495757" w:rsidRDefault="00495757" w:rsidP="00495757">
      <w:pPr>
        <w:spacing w:after="0" w:line="240" w:lineRule="auto"/>
        <w:rPr>
          <w:rFonts w:ascii="Courier New" w:hAnsi="Courier New" w:cs="Courier New"/>
          <w:kern w:val="0"/>
          <w:sz w:val="20"/>
          <w:szCs w:val="20"/>
          <w:lang w:val="en-US"/>
          <w14:ligatures w14:val="none"/>
        </w:rPr>
      </w:pPr>
      <w:r w:rsidRPr="00495757">
        <w:rPr>
          <w:rFonts w:ascii="Courier New" w:hAnsi="Courier New" w:cs="Courier New"/>
          <w:kern w:val="0"/>
          <w:sz w:val="20"/>
          <w:szCs w:val="20"/>
          <w:lang w:val="en-US"/>
          <w14:ligatures w14:val="none"/>
        </w:rPr>
        <w:lastRenderedPageBreak/>
        <w:t xml:space="preserve">   </w:t>
      </w:r>
      <w:bookmarkStart w:id="36" w:name="A447"/>
      <w:bookmarkEnd w:id="36"/>
      <w:r w:rsidRPr="00495757">
        <w:rPr>
          <w:rFonts w:ascii="Courier New" w:hAnsi="Courier New" w:cs="Courier New"/>
          <w:kern w:val="0"/>
          <w:sz w:val="20"/>
          <w:szCs w:val="20"/>
          <w:lang w:val="en-US"/>
          <w14:ligatures w14:val="none"/>
        </w:rPr>
        <w:t>a) date privind persoana varstnica;</w:t>
      </w:r>
      <w:r w:rsidRPr="00495757">
        <w:rPr>
          <w:rFonts w:ascii="Courier New" w:hAnsi="Courier New" w:cs="Courier New"/>
          <w:kern w:val="0"/>
          <w:sz w:val="20"/>
          <w:szCs w:val="20"/>
          <w:lang w:val="en-US"/>
          <w14:ligatures w14:val="none"/>
        </w:rPr>
        <w:br/>
        <w:t>   b) date privind componenta familiei;</w:t>
      </w:r>
      <w:r w:rsidRPr="00495757">
        <w:rPr>
          <w:rFonts w:ascii="Courier New" w:hAnsi="Courier New" w:cs="Courier New"/>
          <w:kern w:val="0"/>
          <w:sz w:val="20"/>
          <w:szCs w:val="20"/>
          <w:lang w:val="en-US"/>
          <w14:ligatures w14:val="none"/>
        </w:rPr>
        <w:br/>
        <w:t>   c) veniturile realizate si bunurile detinute de membrii familiei persoanei varstnice;</w:t>
      </w:r>
      <w:r w:rsidRPr="00495757">
        <w:rPr>
          <w:rFonts w:ascii="Courier New" w:hAnsi="Courier New" w:cs="Courier New"/>
          <w:kern w:val="0"/>
          <w:sz w:val="20"/>
          <w:szCs w:val="20"/>
          <w:lang w:val="en-US"/>
          <w14:ligatures w14:val="none"/>
        </w:rPr>
        <w:br/>
        <w:t>   d) tipul de locuinta, sistemul de incalzire utilizat si numarul persoanelor care locuiesc la aceeasi adresa de domiciliu sau resedinta;</w:t>
      </w:r>
      <w:r w:rsidRPr="00495757">
        <w:rPr>
          <w:rFonts w:ascii="Courier New" w:hAnsi="Courier New" w:cs="Courier New"/>
          <w:kern w:val="0"/>
          <w:sz w:val="20"/>
          <w:szCs w:val="20"/>
          <w:lang w:val="en-US"/>
          <w14:ligatures w14:val="none"/>
        </w:rPr>
        <w:br/>
      </w:r>
      <w:bookmarkStart w:id="37" w:name="A451"/>
      <w:bookmarkEnd w:id="37"/>
      <w:r w:rsidRPr="00495757">
        <w:rPr>
          <w:rFonts w:ascii="Courier New" w:hAnsi="Courier New" w:cs="Courier New"/>
          <w:kern w:val="0"/>
          <w:sz w:val="20"/>
          <w:szCs w:val="20"/>
          <w:lang w:val="en-US"/>
          <w14:ligatures w14:val="none"/>
        </w:rPr>
        <w:t>   e) informatii referitoare la nevoile speciale si situatiile particulare in care se afla persoana varstnica si membrii familiei.</w:t>
      </w:r>
      <w:r w:rsidRPr="00495757">
        <w:rPr>
          <w:rFonts w:ascii="Courier New" w:hAnsi="Courier New" w:cs="Courier New"/>
          <w:kern w:val="0"/>
          <w:sz w:val="20"/>
          <w:szCs w:val="20"/>
          <w:lang w:val="en-US"/>
          <w14:ligatures w14:val="none"/>
        </w:rPr>
        <w:br/>
        <w:t>   (3) Pentru facilitarea accesului la acordarea dreptului la servicii sociale si la beneficiile de asistenta sociala, precum si pentru o mai buna prelucrare si verificare electronica a datelor si informatiilor referitoare la indeplinirea conditiilor de eligibilitate, formularul de cerere si declaratia pe propria raspundere prevazute la alin. (1) si (2) sunt redactate pe sectiuni, respectiv cerere, anexe obligatorii si anexe optionale.</w:t>
      </w:r>
      <w:r w:rsidRPr="00495757">
        <w:rPr>
          <w:rFonts w:ascii="Courier New" w:hAnsi="Courier New" w:cs="Courier New"/>
          <w:kern w:val="0"/>
          <w:sz w:val="20"/>
          <w:szCs w:val="20"/>
          <w:lang w:val="en-US"/>
          <w14:ligatures w14:val="none"/>
        </w:rPr>
        <w:br/>
        <w:t>   (4) Documentele doveditoare prevazute la alin. (1) privesc, in principal, recomandari si/sau evaluari ale medicului de familie/medicului specialist, planul de externare si de continuare a serviciilor de ingrijire medicala in comunitate, veniturile persoanei varstnice si bunurile acesteia si, dupa caz, veniturile/bunurile sustinatorilor legali.</w:t>
      </w:r>
      <w:r w:rsidRPr="00495757">
        <w:rPr>
          <w:rFonts w:ascii="Courier New" w:hAnsi="Courier New" w:cs="Courier New"/>
          <w:kern w:val="0"/>
          <w:sz w:val="20"/>
          <w:szCs w:val="20"/>
          <w:lang w:val="en-US"/>
          <w14:ligatures w14:val="none"/>
        </w:rPr>
        <w:br/>
        <w:t>   (5) Prin angajamentul de plata prevazut la alin. (1) persoana varstnica sau reprezentantul legal al acesteia isi asuma obligatia de restituire a sumelor incasate necuvenit si precizeaza sursele de venit din care se va face plata/recuperarea acestora.</w:t>
      </w:r>
      <w:r w:rsidRPr="00495757">
        <w:rPr>
          <w:rFonts w:ascii="Courier New" w:hAnsi="Courier New" w:cs="Courier New"/>
          <w:kern w:val="0"/>
          <w:sz w:val="20"/>
          <w:szCs w:val="20"/>
          <w:lang w:val="en-US"/>
          <w14:ligatures w14:val="none"/>
        </w:rPr>
        <w:br/>
        <w:t>   (6) Modelul formularului de cerere, al declaratiei pe propria raspundere privind veridicitatea datelor declarate, al documentelor doveditoare, precum si modelul angajamentului de plata, prevazute in prezentul articol, se stabilesc prin hotarare a Guvernului.</w:t>
      </w:r>
      <w:r w:rsidRPr="00495757">
        <w:rPr>
          <w:rFonts w:ascii="Courier New" w:hAnsi="Courier New" w:cs="Courier New"/>
          <w:kern w:val="0"/>
          <w:sz w:val="20"/>
          <w:szCs w:val="20"/>
          <w:lang w:val="en-US"/>
          <w14:ligatures w14:val="none"/>
        </w:rPr>
        <w:br/>
        <w:t xml:space="preserve">   </w:t>
      </w:r>
      <w:r w:rsidRPr="00495757">
        <w:rPr>
          <w:rFonts w:ascii="Courier New" w:hAnsi="Courier New" w:cs="Courier New"/>
          <w:b/>
          <w:bCs/>
          <w:kern w:val="0"/>
          <w:sz w:val="20"/>
          <w:szCs w:val="20"/>
          <w:lang w:val="en-US"/>
          <w14:ligatures w14:val="none"/>
        </w:rPr>
        <w:t>Art. 28.</w:t>
      </w:r>
      <w:r w:rsidRPr="00495757">
        <w:rPr>
          <w:rFonts w:ascii="Courier New" w:hAnsi="Courier New" w:cs="Courier New"/>
          <w:kern w:val="0"/>
          <w:sz w:val="20"/>
          <w:szCs w:val="20"/>
          <w:lang w:val="en-US"/>
          <w14:ligatures w14:val="none"/>
        </w:rPr>
        <w:t xml:space="preserve"> - (1) Dreptul la asistenta sociala, prevazut de prezenta lege, se stabileste pe baza anchetei sociale, cu respectarea criteriilor prevazute in grila nationala de evaluare a nevoilor persoanelor varstnice.</w:t>
      </w:r>
      <w:r w:rsidRPr="00495757">
        <w:rPr>
          <w:rFonts w:ascii="Courier New" w:hAnsi="Courier New" w:cs="Courier New"/>
          <w:kern w:val="0"/>
          <w:sz w:val="20"/>
          <w:szCs w:val="20"/>
          <w:lang w:val="en-US"/>
          <w14:ligatures w14:val="none"/>
        </w:rPr>
        <w:br/>
        <w:t>   (2) Ancheta sociala se realizeaza de asistentul social din cadrul serviciului public de asistenta sociala. In situatia persoanelor varstnice dependente, echipa interdisciplinara, constituita potrivit legii, cuprinde, in mod obligatoriu, si medicul specialist al persoanei respective.</w:t>
      </w:r>
      <w:r w:rsidRPr="00495757">
        <w:rPr>
          <w:rFonts w:ascii="Courier New" w:hAnsi="Courier New" w:cs="Courier New"/>
          <w:kern w:val="0"/>
          <w:sz w:val="20"/>
          <w:szCs w:val="20"/>
          <w:lang w:val="en-US"/>
          <w14:ligatures w14:val="none"/>
        </w:rPr>
        <w:br/>
        <w:t>   (3) Autoritatile/Institutiile publice, furnizorii de servicii sociale au obligatia de a raspunde la solicitarile asistentului social si de a-i oferi sprijinul necesar in procesul de evaluare sau in realizarea anchetei sociale, potrivit alin. (2), in vederea stabilirii dreptului la asistenta sociala.</w:t>
      </w:r>
      <w:r w:rsidRPr="00495757">
        <w:rPr>
          <w:rFonts w:ascii="Courier New" w:hAnsi="Courier New" w:cs="Courier New"/>
          <w:kern w:val="0"/>
          <w:sz w:val="20"/>
          <w:szCs w:val="20"/>
          <w:lang w:val="en-US"/>
          <w14:ligatures w14:val="none"/>
        </w:rPr>
        <w:br/>
        <w:t>   (4) Pe baza analizei situatiei sociale, economice si medicale a persoanei varstnice, prin ancheta sociala se propune masura de asistenta sociala justificata de situatia de fapt constatata.</w:t>
      </w:r>
      <w:r w:rsidRPr="00495757">
        <w:rPr>
          <w:rFonts w:ascii="Courier New" w:hAnsi="Courier New" w:cs="Courier New"/>
          <w:kern w:val="0"/>
          <w:sz w:val="20"/>
          <w:szCs w:val="20"/>
          <w:lang w:val="en-US"/>
          <w14:ligatures w14:val="none"/>
        </w:rPr>
        <w:br/>
        <w:t>   (5) Dreptul la servicii sociale ca masura de asistenta sociala se stabileste cu respectarea prevederilor art. 50 alin. (3) si art. 101 alin. (1) din Legea nr. 292/2011, cu modificarile si completarile ulterioare.</w:t>
      </w:r>
      <w:r w:rsidRPr="00495757">
        <w:rPr>
          <w:rFonts w:ascii="Courier New" w:hAnsi="Courier New" w:cs="Courier New"/>
          <w:kern w:val="0"/>
          <w:sz w:val="20"/>
          <w:szCs w:val="20"/>
          <w:lang w:val="en-US"/>
          <w14:ligatures w14:val="none"/>
        </w:rPr>
        <w:br/>
        <w:t xml:space="preserve">   </w:t>
      </w:r>
      <w:r w:rsidRPr="00495757">
        <w:rPr>
          <w:rFonts w:ascii="Courier New" w:hAnsi="Courier New" w:cs="Courier New"/>
          <w:b/>
          <w:bCs/>
          <w:kern w:val="0"/>
          <w:sz w:val="20"/>
          <w:szCs w:val="20"/>
          <w:lang w:val="en-US"/>
          <w14:ligatures w14:val="none"/>
        </w:rPr>
        <w:t>Art. 29.</w:t>
      </w:r>
      <w:r w:rsidRPr="00495757">
        <w:rPr>
          <w:rFonts w:ascii="Courier New" w:hAnsi="Courier New" w:cs="Courier New"/>
          <w:kern w:val="0"/>
          <w:sz w:val="20"/>
          <w:szCs w:val="20"/>
          <w:lang w:val="en-US"/>
          <w14:ligatures w14:val="none"/>
        </w:rPr>
        <w:t xml:space="preserve"> - Aprobarea, respingerea, suspendarea sau incetarea dreptului la serviciile sociale pentru persoanele varstnice, prevazut de prezenta lege, se realizeaza de catre serviciul public de asistenta sociala, cu respectarea prevederilor referitoare la procesul de acordare a serviciilor sociale si masurile integrate de asistenta sociala a persoanelor varstnice, prevazute la art. 44-52 si art. 92-103 din Legea nr. 292/2011, cu modificarile si completarile ulterioare.</w:t>
      </w:r>
      <w:r w:rsidRPr="00495757">
        <w:rPr>
          <w:rFonts w:ascii="Courier New" w:hAnsi="Courier New" w:cs="Courier New"/>
          <w:kern w:val="0"/>
          <w:sz w:val="20"/>
          <w:szCs w:val="20"/>
          <w:lang w:val="en-US"/>
          <w14:ligatures w14:val="none"/>
        </w:rPr>
        <w:br/>
        <w:t xml:space="preserve">   </w:t>
      </w:r>
      <w:r w:rsidRPr="00495757">
        <w:rPr>
          <w:rFonts w:ascii="Courier New" w:hAnsi="Courier New" w:cs="Courier New"/>
          <w:b/>
          <w:bCs/>
          <w:kern w:val="0"/>
          <w:sz w:val="20"/>
          <w:szCs w:val="20"/>
          <w:lang w:val="en-US"/>
          <w14:ligatures w14:val="none"/>
        </w:rPr>
        <w:t>Art. 30.</w:t>
      </w:r>
      <w:r w:rsidRPr="00495757">
        <w:rPr>
          <w:rFonts w:ascii="Courier New" w:hAnsi="Courier New" w:cs="Courier New"/>
          <w:kern w:val="0"/>
          <w:sz w:val="20"/>
          <w:szCs w:val="20"/>
          <w:lang w:val="en-US"/>
          <w14:ligatures w14:val="none"/>
        </w:rPr>
        <w:t xml:space="preserve"> - (1) Autoritatea tutelara/Instanta de tutela din unitatea administrativ-teritoriala in care persoana varstnica are domiciliul sau resedinta are obligatia de a acorda, la solicitarea acesteia, consiliere juridica gratuita in vederea incheierii contractelor de vanzare-cumparare sau de donatie ori in vederea constituirii de garantii mobiliare sau imobiliare, care au ca obiect bunurile mobile ori imobile ale persoanei varstnice.</w:t>
      </w:r>
      <w:r w:rsidRPr="00495757">
        <w:rPr>
          <w:rFonts w:ascii="Courier New" w:hAnsi="Courier New" w:cs="Courier New"/>
          <w:kern w:val="0"/>
          <w:sz w:val="20"/>
          <w:szCs w:val="20"/>
          <w:lang w:val="en-US"/>
          <w14:ligatures w14:val="none"/>
        </w:rPr>
        <w:br/>
      </w:r>
      <w:r w:rsidRPr="00495757">
        <w:rPr>
          <w:rFonts w:ascii="Courier New" w:hAnsi="Courier New" w:cs="Courier New"/>
          <w:i/>
          <w:vanish/>
          <w:kern w:val="0"/>
          <w:sz w:val="20"/>
          <w:szCs w:val="20"/>
          <w:lang w:val="en-US"/>
          <w14:ligatures w14:val="none"/>
        </w:rPr>
        <w:t>   (2) Persoana varstnica este asistata, la cererea acesteia sau din oficiu, dupa caz, de un reprezentant al autoritatii tutelare/instantei de tutela, in vederea incheierii oricarui act translativ de proprietate, avand ca obiect bunuri proprii, in scopul intretinerii si ingrijirii sale, precum si in vederea incheierii contractelor de inchiriere/comodat cu persoane fizice, in vederea gazduirii persoanei varstnice.</w:t>
      </w:r>
    </w:p>
    <w:p w14:paraId="1D21AA09" w14:textId="77777777" w:rsidR="00495757" w:rsidRPr="00495757" w:rsidRDefault="00495757" w:rsidP="00495757">
      <w:pPr>
        <w:spacing w:after="0" w:line="240" w:lineRule="auto"/>
        <w:rPr>
          <w:rFonts w:ascii="Courier New" w:eastAsia="Times New Roman" w:hAnsi="Courier New" w:cs="Courier New"/>
          <w:b/>
          <w:color w:val="006600"/>
          <w:kern w:val="0"/>
          <w:sz w:val="20"/>
          <w:szCs w:val="20"/>
          <w:lang w:val="en-US"/>
          <w14:ligatures w14:val="none"/>
        </w:rPr>
      </w:pPr>
      <w:r w:rsidRPr="00495757">
        <w:rPr>
          <w:rFonts w:ascii="Courier New" w:eastAsia="Times New Roman" w:hAnsi="Courier New" w:cs="Courier New"/>
          <w:b/>
          <w:color w:val="006600"/>
          <w:kern w:val="0"/>
          <w:sz w:val="20"/>
          <w:szCs w:val="20"/>
          <w:lang w:val="en-US"/>
          <w14:ligatures w14:val="none"/>
        </w:rPr>
        <w:t>   "(2) Persoana varstnica este asistata, la cererea acesteia sau din oficiu, dupa caz, de un reprezentant al autoritatii tutelare/instantei de tutela, in vederea incheierii oricarui act translativ de proprietate, avand ca obiect bunuri proprii, in scopul intretinerii si ingrijirii sale, precum si in vederea incheierii contractelor de locatiune/comodat cu persoane fizice, in scopul gazduirii, precum si intretinerii si ingrijirii acesteia."</w:t>
      </w:r>
    </w:p>
    <w:p w14:paraId="2F84CE5F" w14:textId="77777777" w:rsidR="00495757" w:rsidRPr="00495757" w:rsidRDefault="00495757" w:rsidP="00495757">
      <w:pPr>
        <w:spacing w:after="0" w:line="240" w:lineRule="auto"/>
        <w:rPr>
          <w:rFonts w:ascii="Courier New" w:hAnsi="Courier New" w:cs="Courier New"/>
          <w:kern w:val="0"/>
          <w:sz w:val="20"/>
          <w:szCs w:val="20"/>
          <w:lang w:val="en-US"/>
          <w14:ligatures w14:val="none"/>
        </w:rPr>
      </w:pPr>
      <w:r w:rsidRPr="00495757">
        <w:rPr>
          <w:rFonts w:ascii="Courier New" w:eastAsia="Times New Roman" w:hAnsi="Courier New" w:cs="Courier New"/>
          <w:b/>
          <w:color w:val="006600"/>
          <w:kern w:val="0"/>
          <w:sz w:val="20"/>
          <w:szCs w:val="20"/>
          <w:lang w:val="en-US"/>
          <w14:ligatures w14:val="none"/>
        </w:rPr>
        <w:t xml:space="preserve">  </w:t>
      </w:r>
      <w:r w:rsidRPr="00495757">
        <w:rPr>
          <w:rFonts w:ascii="Courier New" w:eastAsia="Times New Roman" w:hAnsi="Courier New" w:cs="Courier New"/>
          <w:b/>
          <w:bCs/>
          <w:color w:val="0000FF"/>
          <w:kern w:val="0"/>
          <w:sz w:val="20"/>
          <w:szCs w:val="20"/>
          <w:lang w:val="en-US"/>
          <w14:ligatures w14:val="none"/>
        </w:rPr>
        <w:t xml:space="preserve">  Modificat de art.III pct.3 din </w:t>
      </w:r>
      <w:hyperlink r:id="rId32" w:history="1">
        <w:r w:rsidRPr="00495757">
          <w:rPr>
            <w:rFonts w:ascii="Courier New" w:eastAsia="Times New Roman" w:hAnsi="Courier New" w:cs="Courier New"/>
            <w:b/>
            <w:bCs/>
            <w:kern w:val="0"/>
            <w:sz w:val="20"/>
            <w:szCs w:val="20"/>
            <w:u w:val="single"/>
            <w:lang w:val="en-US"/>
            <w14:ligatures w14:val="none"/>
          </w:rPr>
          <w:t>OUG 70/2025</w:t>
        </w:r>
      </w:hyperlink>
      <w:r w:rsidRPr="00495757">
        <w:rPr>
          <w:rFonts w:ascii="Courier New" w:hAnsi="Courier New" w:cs="Courier New"/>
          <w:kern w:val="0"/>
          <w:sz w:val="20"/>
          <w:szCs w:val="20"/>
          <w:lang w:val="en-US"/>
          <w14:ligatures w14:val="none"/>
        </w:rPr>
        <w:br/>
        <w:t>  </w:t>
      </w:r>
      <w:r w:rsidRPr="00495757">
        <w:rPr>
          <w:rFonts w:ascii="Courier New" w:hAnsi="Courier New" w:cs="Courier New"/>
          <w:b/>
          <w:bCs/>
          <w:kern w:val="0"/>
          <w:sz w:val="20"/>
          <w:szCs w:val="20"/>
          <w:lang w:val="en-US"/>
          <w14:ligatures w14:val="none"/>
        </w:rPr>
        <w:t xml:space="preserve"> Art. 31.</w:t>
      </w:r>
      <w:r w:rsidRPr="00495757">
        <w:rPr>
          <w:rFonts w:ascii="Courier New" w:hAnsi="Courier New" w:cs="Courier New"/>
          <w:kern w:val="0"/>
          <w:sz w:val="20"/>
          <w:szCs w:val="20"/>
          <w:lang w:val="en-US"/>
          <w14:ligatures w14:val="none"/>
        </w:rPr>
        <w:t xml:space="preserve"> - Obligatia de intretinere si de ingrijire, precum si modalitatile practice de executare a acesteia se prevad expres in actul juridic incheiat de notarul public, sub </w:t>
      </w:r>
      <w:r w:rsidRPr="00495757">
        <w:rPr>
          <w:rFonts w:ascii="Courier New" w:hAnsi="Courier New" w:cs="Courier New"/>
          <w:kern w:val="0"/>
          <w:sz w:val="20"/>
          <w:szCs w:val="20"/>
          <w:lang w:val="en-US"/>
          <w14:ligatures w14:val="none"/>
        </w:rPr>
        <w:lastRenderedPageBreak/>
        <w:t>sanctiunea nulitatii.</w:t>
      </w:r>
      <w:r w:rsidRPr="00495757">
        <w:rPr>
          <w:rFonts w:ascii="Courier New" w:hAnsi="Courier New" w:cs="Courier New"/>
          <w:kern w:val="0"/>
          <w:sz w:val="20"/>
          <w:szCs w:val="20"/>
          <w:lang w:val="en-US"/>
          <w14:ligatures w14:val="none"/>
        </w:rPr>
        <w:br/>
        <w:t xml:space="preserve">   </w:t>
      </w:r>
      <w:r w:rsidRPr="00495757">
        <w:rPr>
          <w:rFonts w:ascii="Courier New" w:hAnsi="Courier New" w:cs="Courier New"/>
          <w:b/>
          <w:bCs/>
          <w:kern w:val="0"/>
          <w:sz w:val="20"/>
          <w:szCs w:val="20"/>
          <w:lang w:val="en-US"/>
          <w14:ligatures w14:val="none"/>
        </w:rPr>
        <w:t>Art. 32.</w:t>
      </w:r>
      <w:r w:rsidRPr="00495757">
        <w:rPr>
          <w:rFonts w:ascii="Courier New" w:hAnsi="Courier New" w:cs="Courier New"/>
          <w:kern w:val="0"/>
          <w:sz w:val="20"/>
          <w:szCs w:val="20"/>
          <w:lang w:val="en-US"/>
          <w14:ligatures w14:val="none"/>
        </w:rPr>
        <w:t xml:space="preserve"> - Autoritatea tutelara/Instanta de tutela din unitatea administrativ-teritoriala in care persoana varstnica are domiciliul sau resedinta primeste din oficiu un duplicat al actului juridic incheiat conform art. 30 si 31, cu exceptia contractelor de inchiriere/comodat.</w:t>
      </w:r>
      <w:r w:rsidRPr="00495757">
        <w:rPr>
          <w:rFonts w:ascii="Courier New" w:hAnsi="Courier New" w:cs="Courier New"/>
          <w:kern w:val="0"/>
          <w:sz w:val="20"/>
          <w:szCs w:val="20"/>
          <w:lang w:val="en-US"/>
          <w14:ligatures w14:val="none"/>
        </w:rPr>
        <w:br/>
        <w:t>  </w:t>
      </w:r>
      <w:r w:rsidRPr="00495757">
        <w:rPr>
          <w:rFonts w:ascii="Courier New" w:hAnsi="Courier New" w:cs="Courier New"/>
          <w:b/>
          <w:bCs/>
          <w:kern w:val="0"/>
          <w:sz w:val="20"/>
          <w:szCs w:val="20"/>
          <w:lang w:val="en-US"/>
          <w14:ligatures w14:val="none"/>
        </w:rPr>
        <w:t xml:space="preserve"> Art. 33.</w:t>
      </w:r>
      <w:r w:rsidRPr="00495757">
        <w:rPr>
          <w:rFonts w:ascii="Courier New" w:hAnsi="Courier New" w:cs="Courier New"/>
          <w:kern w:val="0"/>
          <w:sz w:val="20"/>
          <w:szCs w:val="20"/>
          <w:lang w:val="en-US"/>
          <w14:ligatures w14:val="none"/>
        </w:rPr>
        <w:t xml:space="preserve"> - Neexecutarea obligatiei de intretinere si de ingrijire de catre noul proprietar al bunurilor obtinute ca urmare a actului juridic de instrainare poate fi sesizata autoritatii tutelare/instantei de tutela din unitatea administrativ-teritoriala in care persoana varstnica are domiciliul sau resedinta, de catre orice persoana fizica sau juridica. Autoritatea tutelara se poate sesiza si din oficiu.</w:t>
      </w:r>
      <w:r w:rsidRPr="00495757">
        <w:rPr>
          <w:rFonts w:ascii="Courier New" w:hAnsi="Courier New" w:cs="Courier New"/>
          <w:kern w:val="0"/>
          <w:sz w:val="20"/>
          <w:szCs w:val="20"/>
          <w:lang w:val="en-US"/>
          <w14:ligatures w14:val="none"/>
        </w:rPr>
        <w:br/>
        <w:t>  </w:t>
      </w:r>
      <w:r w:rsidRPr="00495757">
        <w:rPr>
          <w:rFonts w:ascii="Courier New" w:hAnsi="Courier New" w:cs="Courier New"/>
          <w:b/>
          <w:bCs/>
          <w:kern w:val="0"/>
          <w:sz w:val="20"/>
          <w:szCs w:val="20"/>
          <w:lang w:val="en-US"/>
          <w14:ligatures w14:val="none"/>
        </w:rPr>
        <w:t xml:space="preserve"> Art. 34.</w:t>
      </w:r>
      <w:r w:rsidRPr="00495757">
        <w:rPr>
          <w:rFonts w:ascii="Courier New" w:hAnsi="Courier New" w:cs="Courier New"/>
          <w:kern w:val="0"/>
          <w:sz w:val="20"/>
          <w:szCs w:val="20"/>
          <w:lang w:val="en-US"/>
          <w14:ligatures w14:val="none"/>
        </w:rPr>
        <w:t xml:space="preserve"> - (1) In termen de 24 de ore de la inregistrarea sesizarii, autoritatea tutelara/instanta de tutela din unitatea administrativ-teritoriala in care persoana varstnica are domiciliul sau resedinta efectueaza o ancheta sociala.</w:t>
      </w:r>
      <w:r w:rsidRPr="00495757">
        <w:rPr>
          <w:rFonts w:ascii="Courier New" w:hAnsi="Courier New" w:cs="Courier New"/>
          <w:kern w:val="0"/>
          <w:sz w:val="20"/>
          <w:szCs w:val="20"/>
          <w:lang w:val="en-US"/>
          <w14:ligatures w14:val="none"/>
        </w:rPr>
        <w:br/>
        <w:t>   (2) In termenul prevazut la alin. (1), autoritatea tutelara/instanta de tutela din unitatea administrativ-teritoriala in care persoana varstnica are domiciliul sau resedinta solicita agentiei teritoriale pentru plati si inspectie sociala sa realizeze, in maximum 3 zile de la solicitare, o investigatie privind respectarea drepturilor persoanei varstnice de catre persoanele care si-au asumat obligatia de intretinere si de ingrijire. Daca serviciile de ingrijire se acorda printr-un furnizor de servicii sociale, investigatia se realizeaza la sediul furnizorului de servicii sociale/serviciului social.</w:t>
      </w:r>
      <w:r w:rsidRPr="00495757">
        <w:rPr>
          <w:rFonts w:ascii="Courier New" w:hAnsi="Courier New" w:cs="Courier New"/>
          <w:kern w:val="0"/>
          <w:sz w:val="20"/>
          <w:szCs w:val="20"/>
          <w:lang w:val="en-US"/>
          <w14:ligatures w14:val="none"/>
        </w:rPr>
        <w:br/>
        <w:t>   (3) In baza anchetei sociale si, dupa caz, a rezultatului investigatiei, autoritatea tutelara/instanta de tutela din unitatea administrativ-teritoriala in care persoana varstnica are domiciliul sau resedinta initiaza demersurile necesare in vederea executarii obligatiilor inscrise in actul juridic incheiat sau solicita instantei judecatoresti rezilierea contractului de intretinere in nume propriu si in interesul persoanei intretinute pentru neindeplinirea obligatiilor din contract si, daca este cazul, formuleaza plangere penala.</w:t>
      </w:r>
      <w:r w:rsidRPr="00495757">
        <w:rPr>
          <w:rFonts w:ascii="Courier New" w:hAnsi="Courier New" w:cs="Courier New"/>
          <w:kern w:val="0"/>
          <w:sz w:val="20"/>
          <w:szCs w:val="20"/>
          <w:lang w:val="en-US"/>
          <w14:ligatures w14:val="none"/>
        </w:rPr>
        <w:br/>
      </w:r>
      <w:r w:rsidRPr="00495757">
        <w:rPr>
          <w:rFonts w:ascii="Courier New" w:hAnsi="Courier New" w:cs="Courier New"/>
          <w:i/>
          <w:vanish/>
          <w:kern w:val="0"/>
          <w:sz w:val="20"/>
          <w:szCs w:val="20"/>
          <w:lang w:val="en-US"/>
          <w14:ligatures w14:val="none"/>
        </w:rPr>
        <w:t xml:space="preserve">   </w:t>
      </w:r>
      <w:r w:rsidRPr="00495757">
        <w:rPr>
          <w:rFonts w:ascii="Courier New" w:hAnsi="Courier New" w:cs="Courier New"/>
          <w:b/>
          <w:bCs/>
          <w:i/>
          <w:vanish/>
          <w:kern w:val="0"/>
          <w:sz w:val="20"/>
          <w:szCs w:val="20"/>
          <w:lang w:val="en-US"/>
          <w14:ligatures w14:val="none"/>
        </w:rPr>
        <w:t>Art. 35. -</w:t>
      </w:r>
      <w:r w:rsidRPr="00495757">
        <w:rPr>
          <w:rFonts w:ascii="Courier New" w:hAnsi="Courier New" w:cs="Courier New"/>
          <w:i/>
          <w:vanish/>
          <w:kern w:val="0"/>
          <w:sz w:val="20"/>
          <w:szCs w:val="20"/>
          <w:lang w:val="en-US"/>
          <w14:ligatures w14:val="none"/>
        </w:rPr>
        <w:t xml:space="preserve"> Serviciul public de asistenta sociala si agentia teritoriala pentru plati si inspectie sociala au obligatia de a verifica orice sesizare cu privire la persoanele varstnice gazduite de persoane fizice, in vederea intretinerii si ingrijirii.</w:t>
      </w:r>
    </w:p>
    <w:p w14:paraId="14EDE7B5" w14:textId="77777777" w:rsidR="00495757" w:rsidRPr="00495757" w:rsidRDefault="00495757" w:rsidP="00495757">
      <w:pPr>
        <w:spacing w:after="0" w:line="240" w:lineRule="auto"/>
        <w:rPr>
          <w:rFonts w:ascii="Courier New" w:eastAsia="Times New Roman" w:hAnsi="Courier New" w:cs="Courier New"/>
          <w:b/>
          <w:color w:val="006600"/>
          <w:kern w:val="0"/>
          <w:sz w:val="20"/>
          <w:szCs w:val="20"/>
          <w:lang w:val="en-US"/>
          <w14:ligatures w14:val="none"/>
        </w:rPr>
      </w:pPr>
      <w:r w:rsidRPr="00495757">
        <w:rPr>
          <w:rFonts w:ascii="Courier New" w:eastAsia="Times New Roman" w:hAnsi="Courier New" w:cs="Courier New"/>
          <w:b/>
          <w:bCs/>
          <w:color w:val="006600"/>
          <w:kern w:val="0"/>
          <w:sz w:val="20"/>
          <w:szCs w:val="22"/>
          <w:lang w:val="en-US"/>
          <w14:ligatures w14:val="none"/>
        </w:rPr>
        <w:t>   "Art. 35.</w:t>
      </w:r>
      <w:r w:rsidRPr="00495757">
        <w:rPr>
          <w:rFonts w:ascii="Courier New" w:eastAsia="Times New Roman" w:hAnsi="Courier New" w:cs="Courier New"/>
          <w:b/>
          <w:color w:val="006600"/>
          <w:kern w:val="0"/>
          <w:sz w:val="20"/>
          <w:szCs w:val="20"/>
          <w:lang w:val="en-US"/>
          <w14:ligatures w14:val="none"/>
        </w:rPr>
        <w:t xml:space="preserve"> - (1) O persoana fizica poate incheia contracte de locatiune/comodat in scopul gazduirii sau contracte in vederea intretinerii si ingrijirii, prevazute la art. 30 alin. (2), cu cel mult o persoana varstnica/un cuplu de persoane varstnice, cu exceptia membrilor familiei sau a rudelor pana la gradul al IV-lea inclusiv.</w:t>
      </w:r>
      <w:r w:rsidRPr="00495757">
        <w:rPr>
          <w:rFonts w:ascii="Courier New" w:eastAsia="Times New Roman" w:hAnsi="Courier New" w:cs="Courier New"/>
          <w:b/>
          <w:color w:val="006600"/>
          <w:kern w:val="0"/>
          <w:sz w:val="20"/>
          <w:szCs w:val="20"/>
          <w:lang w:val="en-US"/>
          <w14:ligatures w14:val="none"/>
        </w:rPr>
        <w:br/>
        <w:t xml:space="preserve">   (2) Contractele incheiate cu nerespectarea conditiei prevazute la alin. (1) se supun prevederilor </w:t>
      </w:r>
      <w:hyperlink r:id="rId33" w:history="1">
        <w:r w:rsidRPr="00495757">
          <w:rPr>
            <w:rFonts w:ascii="Courier New" w:eastAsia="Times New Roman" w:hAnsi="Courier New" w:cs="Courier New"/>
            <w:b/>
            <w:color w:val="0000FF"/>
            <w:kern w:val="0"/>
            <w:sz w:val="20"/>
            <w:szCs w:val="22"/>
            <w:u w:val="single"/>
            <w:lang w:val="en-US"/>
            <w14:ligatures w14:val="none"/>
          </w:rPr>
          <w:t>art. 1.247</w:t>
        </w:r>
      </w:hyperlink>
      <w:r w:rsidRPr="00495757">
        <w:rPr>
          <w:rFonts w:ascii="Courier New" w:eastAsia="Times New Roman" w:hAnsi="Courier New" w:cs="Courier New"/>
          <w:b/>
          <w:color w:val="006600"/>
          <w:kern w:val="0"/>
          <w:sz w:val="20"/>
          <w:szCs w:val="20"/>
          <w:lang w:val="en-US"/>
          <w14:ligatures w14:val="none"/>
        </w:rPr>
        <w:t xml:space="preserve"> din Legea nr. 287/2009 privind Codul civil, republicata, cu modificarile si completarile ulterioare.</w:t>
      </w:r>
      <w:r w:rsidRPr="00495757">
        <w:rPr>
          <w:rFonts w:ascii="Courier New" w:eastAsia="Times New Roman" w:hAnsi="Courier New" w:cs="Courier New"/>
          <w:b/>
          <w:color w:val="006600"/>
          <w:kern w:val="0"/>
          <w:sz w:val="20"/>
          <w:szCs w:val="20"/>
          <w:lang w:val="en-US"/>
          <w14:ligatures w14:val="none"/>
        </w:rPr>
        <w:br/>
        <w:t>   (3) Serviciul public de asistenta sociala si agentia teritoriala pentru plati si inspectie sociala au obligatia de a verifica orice sesizare cu privire la persoanele varstnice gazduite de persoane fizice, in vederea intretinerii si ingrijirii.</w:t>
      </w:r>
      <w:r w:rsidRPr="00495757">
        <w:rPr>
          <w:rFonts w:ascii="Courier New" w:eastAsia="Times New Roman" w:hAnsi="Courier New" w:cs="Courier New"/>
          <w:b/>
          <w:color w:val="006600"/>
          <w:kern w:val="0"/>
          <w:sz w:val="20"/>
          <w:szCs w:val="20"/>
          <w:lang w:val="en-US"/>
          <w14:ligatures w14:val="none"/>
        </w:rPr>
        <w:br/>
        <w:t xml:space="preserve">   (4) In situatia in care in urma verificarilor prevazute la alin. (3) se identifica cazurile prevazute la art. 5 alin. (3) din Ordonanta de urgenta a Guvernului </w:t>
      </w:r>
      <w:hyperlink r:id="rId34" w:history="1">
        <w:r w:rsidRPr="00495757">
          <w:rPr>
            <w:rFonts w:ascii="Courier New" w:eastAsia="Times New Roman" w:hAnsi="Courier New" w:cs="Courier New"/>
            <w:b/>
            <w:color w:val="0000FF"/>
            <w:kern w:val="0"/>
            <w:sz w:val="20"/>
            <w:szCs w:val="22"/>
            <w:u w:val="single"/>
            <w:lang w:val="en-US"/>
            <w14:ligatures w14:val="none"/>
          </w:rPr>
          <w:t>nr. 82/2016</w:t>
        </w:r>
      </w:hyperlink>
      <w:r w:rsidRPr="00495757">
        <w:rPr>
          <w:rFonts w:ascii="Courier New" w:eastAsia="Times New Roman" w:hAnsi="Courier New" w:cs="Courier New"/>
          <w:b/>
          <w:color w:val="006600"/>
          <w:kern w:val="0"/>
          <w:sz w:val="20"/>
          <w:szCs w:val="20"/>
          <w:lang w:val="en-US"/>
          <w14:ligatures w14:val="none"/>
        </w:rPr>
        <w:t xml:space="preserve"> pentru aprobarea Statutului special al functiei publice specifice de inspector social si pentru modificarea si completarea unor acte normative, aprobata prin Legea </w:t>
      </w:r>
      <w:hyperlink r:id="rId35" w:history="1">
        <w:r w:rsidRPr="00495757">
          <w:rPr>
            <w:rFonts w:ascii="Courier New" w:eastAsia="Times New Roman" w:hAnsi="Courier New" w:cs="Courier New"/>
            <w:b/>
            <w:color w:val="0000FF"/>
            <w:kern w:val="0"/>
            <w:sz w:val="20"/>
            <w:szCs w:val="22"/>
            <w:u w:val="single"/>
            <w:lang w:val="en-US"/>
            <w14:ligatures w14:val="none"/>
          </w:rPr>
          <w:t>nr. 16/2018</w:t>
        </w:r>
      </w:hyperlink>
      <w:r w:rsidRPr="00495757">
        <w:rPr>
          <w:rFonts w:ascii="Courier New" w:eastAsia="Times New Roman" w:hAnsi="Courier New" w:cs="Courier New"/>
          <w:b/>
          <w:color w:val="006600"/>
          <w:kern w:val="0"/>
          <w:sz w:val="20"/>
          <w:szCs w:val="20"/>
          <w:lang w:val="en-US"/>
          <w14:ligatures w14:val="none"/>
        </w:rPr>
        <w:t>, cu modificarile si completarile ulterioare, inspectorii sociali au obligatia de a sesiza organele de urmarire penala."</w:t>
      </w:r>
    </w:p>
    <w:p w14:paraId="05DED264" w14:textId="77777777" w:rsidR="00495757" w:rsidRPr="00495757" w:rsidRDefault="00495757" w:rsidP="00495757">
      <w:pPr>
        <w:spacing w:after="0" w:line="240" w:lineRule="auto"/>
        <w:rPr>
          <w:rFonts w:ascii="Courier New" w:eastAsia="Times New Roman" w:hAnsi="Courier New" w:cs="Courier New"/>
          <w:b/>
          <w:bCs/>
          <w:color w:val="0000FF"/>
          <w:kern w:val="0"/>
          <w:sz w:val="20"/>
          <w:szCs w:val="20"/>
          <w:lang w:val="en-US"/>
          <w14:ligatures w14:val="none"/>
        </w:rPr>
      </w:pPr>
      <w:r w:rsidRPr="00495757">
        <w:rPr>
          <w:rFonts w:ascii="Courier New" w:eastAsia="Times New Roman" w:hAnsi="Courier New" w:cs="Courier New"/>
          <w:b/>
          <w:color w:val="006600"/>
          <w:kern w:val="0"/>
          <w:sz w:val="20"/>
          <w:szCs w:val="20"/>
          <w:lang w:val="en-US"/>
          <w14:ligatures w14:val="none"/>
        </w:rPr>
        <w:t xml:space="preserve">  </w:t>
      </w:r>
      <w:r w:rsidRPr="00495757">
        <w:rPr>
          <w:rFonts w:ascii="Courier New" w:eastAsia="Times New Roman" w:hAnsi="Courier New" w:cs="Courier New"/>
          <w:b/>
          <w:bCs/>
          <w:color w:val="0000FF"/>
          <w:kern w:val="0"/>
          <w:sz w:val="20"/>
          <w:szCs w:val="20"/>
          <w:lang w:val="en-US"/>
          <w14:ligatures w14:val="none"/>
        </w:rPr>
        <w:t xml:space="preserve">  Modificat de art.III pct.4 din </w:t>
      </w:r>
      <w:hyperlink r:id="rId36" w:history="1">
        <w:r w:rsidRPr="00495757">
          <w:rPr>
            <w:rFonts w:ascii="Courier New" w:eastAsia="Times New Roman" w:hAnsi="Courier New" w:cs="Courier New"/>
            <w:b/>
            <w:bCs/>
            <w:kern w:val="0"/>
            <w:sz w:val="20"/>
            <w:szCs w:val="20"/>
            <w:u w:val="single"/>
            <w:lang w:val="en-US"/>
            <w14:ligatures w14:val="none"/>
          </w:rPr>
          <w:t>OUG 70/2025</w:t>
        </w:r>
      </w:hyperlink>
      <w:r w:rsidRPr="00495757">
        <w:rPr>
          <w:rFonts w:ascii="Courier New" w:eastAsia="Times New Roman" w:hAnsi="Courier New" w:cs="Courier New"/>
          <w:kern w:val="0"/>
          <w:sz w:val="20"/>
          <w:szCs w:val="20"/>
          <w:lang w:val="en-US"/>
          <w14:ligatures w14:val="none"/>
        </w:rPr>
        <w:br/>
        <w:t>   </w:t>
      </w:r>
      <w:r w:rsidRPr="00495757">
        <w:rPr>
          <w:rFonts w:ascii="Courier New" w:eastAsia="Times New Roman" w:hAnsi="Courier New" w:cs="Courier New"/>
          <w:b/>
          <w:bCs/>
          <w:kern w:val="0"/>
          <w:sz w:val="20"/>
          <w:szCs w:val="20"/>
          <w:lang w:val="en-US"/>
          <w14:ligatures w14:val="none"/>
        </w:rPr>
        <w:t>Art. 36.</w:t>
      </w:r>
      <w:r w:rsidRPr="00495757">
        <w:rPr>
          <w:rFonts w:ascii="Courier New" w:eastAsia="Times New Roman" w:hAnsi="Courier New" w:cs="Courier New"/>
          <w:kern w:val="0"/>
          <w:sz w:val="20"/>
          <w:szCs w:val="20"/>
          <w:lang w:val="en-US"/>
          <w14:ligatures w14:val="none"/>
        </w:rPr>
        <w:t xml:space="preserve"> - (1) Dreptul la serviciile de asistenta sociala inceteaza daca nu mai sunt indeplinite conditiile pentru acordarea acestora.</w:t>
      </w:r>
      <w:r w:rsidRPr="00495757">
        <w:rPr>
          <w:rFonts w:ascii="Courier New" w:eastAsia="Times New Roman" w:hAnsi="Courier New" w:cs="Courier New"/>
          <w:kern w:val="0"/>
          <w:sz w:val="20"/>
          <w:szCs w:val="20"/>
          <w:lang w:val="en-US"/>
          <w14:ligatures w14:val="none"/>
        </w:rPr>
        <w:br/>
        <w:t>   (2) Daca perioada in care asistenta sociala a persoanelor varstnice este temporara, dar nu mai mare de 6 luni, acordarea serviciilor de asistenta sociala se suspenda prin decizie motivata a celui care a stabilit dreptul. La incetarea suspendarii reluarea acordarii serviciilor sau prestatiilor de asistenta sociala se face pe baza de ancheta sociala.</w:t>
      </w:r>
      <w:r w:rsidRPr="00495757">
        <w:rPr>
          <w:rFonts w:ascii="Courier New" w:eastAsia="Times New Roman" w:hAnsi="Courier New" w:cs="Courier New"/>
          <w:kern w:val="0"/>
          <w:sz w:val="20"/>
          <w:szCs w:val="20"/>
          <w:lang w:val="en-US"/>
          <w14:ligatures w14:val="none"/>
        </w:rPr>
        <w:br/>
        <w:t>  </w:t>
      </w:r>
      <w:r w:rsidRPr="00495757">
        <w:rPr>
          <w:rFonts w:ascii="Courier New" w:eastAsia="Times New Roman" w:hAnsi="Courier New" w:cs="Courier New"/>
          <w:b/>
          <w:bCs/>
          <w:kern w:val="0"/>
          <w:sz w:val="20"/>
          <w:szCs w:val="20"/>
          <w:lang w:val="en-US"/>
          <w14:ligatures w14:val="none"/>
        </w:rPr>
        <w:t xml:space="preserve"> Art. 37.</w:t>
      </w:r>
      <w:r w:rsidRPr="00495757">
        <w:rPr>
          <w:rFonts w:ascii="Courier New" w:eastAsia="Times New Roman" w:hAnsi="Courier New" w:cs="Courier New"/>
          <w:kern w:val="0"/>
          <w:sz w:val="20"/>
          <w:szCs w:val="20"/>
          <w:lang w:val="en-US"/>
          <w14:ligatures w14:val="none"/>
        </w:rPr>
        <w:t xml:space="preserve"> - Decizia privind stabilirea, respingerea, incetarea sau suspendarea dreptului la serviciile de asistenta sociala prevazute de prezenta lege poate fi contestata potrivit Legii contenciosului administrativ </w:t>
      </w:r>
      <w:hyperlink r:id="rId37" w:history="1">
        <w:r w:rsidRPr="00495757">
          <w:rPr>
            <w:rFonts w:ascii="Courier New" w:eastAsia="Times New Roman" w:hAnsi="Courier New" w:cs="Courier New"/>
            <w:color w:val="0000FF"/>
            <w:kern w:val="0"/>
            <w:sz w:val="20"/>
            <w:szCs w:val="20"/>
            <w:u w:val="single"/>
            <w:lang w:val="en-US"/>
            <w14:ligatures w14:val="none"/>
          </w:rPr>
          <w:t>nr. 554/2004</w:t>
        </w:r>
      </w:hyperlink>
      <w:r w:rsidRPr="00495757">
        <w:rPr>
          <w:rFonts w:ascii="Courier New" w:eastAsia="Times New Roman" w:hAnsi="Courier New" w:cs="Courier New"/>
          <w:kern w:val="0"/>
          <w:sz w:val="20"/>
          <w:szCs w:val="20"/>
          <w:lang w:val="en-US"/>
          <w14:ligatures w14:val="none"/>
        </w:rPr>
        <w:t>, cu modificarile si completarile ulterioare.</w:t>
      </w:r>
      <w:r w:rsidRPr="00495757">
        <w:rPr>
          <w:rFonts w:ascii="Courier New" w:eastAsia="Times New Roman" w:hAnsi="Courier New" w:cs="Courier New"/>
          <w:kern w:val="0"/>
          <w:sz w:val="20"/>
          <w:szCs w:val="20"/>
          <w:lang w:val="en-US"/>
          <w14:ligatures w14:val="none"/>
        </w:rPr>
        <w:br/>
        <w:t>  </w:t>
      </w:r>
      <w:r w:rsidRPr="00495757">
        <w:rPr>
          <w:rFonts w:ascii="Courier New" w:eastAsia="Times New Roman" w:hAnsi="Courier New" w:cs="Courier New"/>
          <w:b/>
          <w:bCs/>
          <w:kern w:val="0"/>
          <w:sz w:val="20"/>
          <w:szCs w:val="20"/>
          <w:lang w:val="en-US"/>
          <w14:ligatures w14:val="none"/>
        </w:rPr>
        <w:t xml:space="preserve"> Art. 38.</w:t>
      </w:r>
      <w:r w:rsidRPr="00495757">
        <w:rPr>
          <w:rFonts w:ascii="Courier New" w:eastAsia="Times New Roman" w:hAnsi="Courier New" w:cs="Courier New"/>
          <w:kern w:val="0"/>
          <w:sz w:val="20"/>
          <w:szCs w:val="20"/>
          <w:lang w:val="en-US"/>
          <w14:ligatures w14:val="none"/>
        </w:rPr>
        <w:t xml:space="preserve"> - Incalcarea dispozitiilor prezentei legi atrage raspunderea disciplinara, materiala, civila sau penala, dupa caz.</w:t>
      </w:r>
      <w:r w:rsidRPr="00495757">
        <w:rPr>
          <w:rFonts w:ascii="Courier New" w:eastAsia="Times New Roman" w:hAnsi="Courier New" w:cs="Courier New"/>
          <w:kern w:val="0"/>
          <w:sz w:val="20"/>
          <w:szCs w:val="20"/>
          <w:lang w:val="en-US"/>
          <w14:ligatures w14:val="none"/>
        </w:rPr>
        <w:br/>
        <w:t xml:space="preserve">  </w:t>
      </w:r>
      <w:r w:rsidRPr="00495757">
        <w:rPr>
          <w:rFonts w:ascii="Courier New" w:eastAsia="Times New Roman" w:hAnsi="Courier New" w:cs="Courier New"/>
          <w:b/>
          <w:bCs/>
          <w:kern w:val="0"/>
          <w:sz w:val="20"/>
          <w:szCs w:val="20"/>
          <w:lang w:val="en-US"/>
          <w14:ligatures w14:val="none"/>
        </w:rPr>
        <w:t> Art. 39</w:t>
      </w:r>
      <w:r w:rsidRPr="00495757">
        <w:rPr>
          <w:rFonts w:ascii="Courier New" w:eastAsia="Times New Roman" w:hAnsi="Courier New" w:cs="Courier New"/>
          <w:kern w:val="0"/>
          <w:sz w:val="20"/>
          <w:szCs w:val="20"/>
          <w:lang w:val="en-US"/>
          <w14:ligatures w14:val="none"/>
        </w:rPr>
        <w:t>. - (1) Nerespectarea dispozitiilor art. 4 alin. (3), art. 5 alin. (1), art. 10 alin. (1), art. 11 alin. (2), art. 12 alin. (1) si (2), art. 13 alin. (6), (9), (11) si (12), art. 26 alin. (1)-(3), art. 29 si ale art. 34 alin. (1) si (2) constituie contraventie si se sanctioneaza cu amenda de la 10.000 lei la 20.000 lei.</w:t>
      </w:r>
      <w:r w:rsidRPr="00495757">
        <w:rPr>
          <w:rFonts w:ascii="Courier New" w:eastAsia="Times New Roman" w:hAnsi="Courier New" w:cs="Courier New"/>
          <w:kern w:val="0"/>
          <w:sz w:val="20"/>
          <w:szCs w:val="20"/>
          <w:lang w:val="en-US"/>
          <w14:ligatures w14:val="none"/>
        </w:rPr>
        <w:br/>
        <w:t xml:space="preserve">   (2) Nerespectarea de catre furnizorii de servicii sociale a dispozitiilor art. 5 alin. </w:t>
      </w:r>
      <w:r w:rsidRPr="00495757">
        <w:rPr>
          <w:rFonts w:ascii="Courier New" w:eastAsia="Times New Roman" w:hAnsi="Courier New" w:cs="Courier New"/>
          <w:kern w:val="0"/>
          <w:sz w:val="20"/>
          <w:szCs w:val="20"/>
          <w:lang w:val="en-US"/>
          <w14:ligatures w14:val="none"/>
        </w:rPr>
        <w:lastRenderedPageBreak/>
        <w:t>(1) si ale art. 10 alin. (2) constituie contraventie si se sanctioneaza cu amenda de la 10.000 lei la 20.000 lei.</w:t>
      </w:r>
      <w:r w:rsidRPr="00495757">
        <w:rPr>
          <w:rFonts w:ascii="Courier New" w:eastAsia="Times New Roman" w:hAnsi="Courier New" w:cs="Courier New"/>
          <w:kern w:val="0"/>
          <w:sz w:val="20"/>
          <w:szCs w:val="20"/>
          <w:lang w:val="en-US"/>
          <w14:ligatures w14:val="none"/>
        </w:rPr>
        <w:br/>
        <w:t>   (3) Nerespectarea de catre ingrijitorii informali a dispozitiilor art. 13 alin. (10) constituie contraventie si se sanctioneaza cu amenda de la 10.000 lei la 20.000 lei.</w:t>
      </w:r>
      <w:r w:rsidRPr="00495757">
        <w:rPr>
          <w:rFonts w:ascii="Courier New" w:eastAsia="Times New Roman" w:hAnsi="Courier New" w:cs="Courier New"/>
          <w:kern w:val="0"/>
          <w:sz w:val="20"/>
          <w:szCs w:val="20"/>
          <w:lang w:val="en-US"/>
          <w14:ligatures w14:val="none"/>
        </w:rPr>
        <w:br/>
        <w:t>   (4) Constatarea contraventiilor si aplicarea sanctiunilor prevazute la alin. (1)-(3) se fac de catre inspectorii sociali.</w:t>
      </w:r>
      <w:r w:rsidRPr="00495757">
        <w:rPr>
          <w:rFonts w:ascii="Courier New" w:eastAsia="Times New Roman" w:hAnsi="Courier New" w:cs="Courier New"/>
          <w:kern w:val="0"/>
          <w:sz w:val="20"/>
          <w:szCs w:val="20"/>
          <w:lang w:val="en-US"/>
          <w14:ligatures w14:val="none"/>
        </w:rPr>
        <w:br/>
        <w:t xml:space="preserve">   (5) Contraventiilor prevazute la alin. (1) le sunt aplicabile dispozitiile Ordonantei Guvernului </w:t>
      </w:r>
      <w:hyperlink r:id="rId38" w:history="1">
        <w:r w:rsidRPr="00495757">
          <w:rPr>
            <w:rFonts w:ascii="Courier New" w:eastAsia="Times New Roman" w:hAnsi="Courier New" w:cs="Courier New"/>
            <w:color w:val="0000FF"/>
            <w:kern w:val="0"/>
            <w:sz w:val="20"/>
            <w:szCs w:val="20"/>
            <w:u w:val="single"/>
            <w:lang w:val="en-US"/>
            <w14:ligatures w14:val="none"/>
          </w:rPr>
          <w:t>nr. 2/2001</w:t>
        </w:r>
      </w:hyperlink>
      <w:r w:rsidRPr="00495757">
        <w:rPr>
          <w:rFonts w:ascii="Courier New" w:eastAsia="Times New Roman" w:hAnsi="Courier New" w:cs="Courier New"/>
          <w:kern w:val="0"/>
          <w:sz w:val="20"/>
          <w:szCs w:val="20"/>
          <w:lang w:val="en-US"/>
          <w14:ligatures w14:val="none"/>
        </w:rPr>
        <w:t xml:space="preserve"> privind regimul juridic al contraventiilor, aprobata cu modificari si completari prin Legea </w:t>
      </w:r>
      <w:hyperlink r:id="rId39" w:history="1">
        <w:r w:rsidRPr="00495757">
          <w:rPr>
            <w:rFonts w:ascii="Courier New" w:eastAsia="Times New Roman" w:hAnsi="Courier New" w:cs="Courier New"/>
            <w:color w:val="0000FF"/>
            <w:kern w:val="0"/>
            <w:sz w:val="20"/>
            <w:szCs w:val="20"/>
            <w:u w:val="single"/>
            <w:lang w:val="en-US"/>
            <w14:ligatures w14:val="none"/>
          </w:rPr>
          <w:t>nr. 180/2002</w:t>
        </w:r>
      </w:hyperlink>
      <w:r w:rsidRPr="00495757">
        <w:rPr>
          <w:rFonts w:ascii="Courier New" w:eastAsia="Times New Roman" w:hAnsi="Courier New" w:cs="Courier New"/>
          <w:kern w:val="0"/>
          <w:sz w:val="20"/>
          <w:szCs w:val="20"/>
          <w:lang w:val="en-US"/>
          <w14:ligatures w14:val="none"/>
        </w:rPr>
        <w:t>, cu modificarile si completarile ulterioare.</w:t>
      </w:r>
      <w:r w:rsidRPr="00495757">
        <w:rPr>
          <w:rFonts w:ascii="Courier New" w:eastAsia="Times New Roman" w:hAnsi="Courier New" w:cs="Courier New"/>
          <w:kern w:val="0"/>
          <w:sz w:val="20"/>
          <w:szCs w:val="20"/>
          <w:lang w:val="en-US"/>
          <w14:ligatures w14:val="none"/>
        </w:rPr>
        <w:br/>
        <w:t xml:space="preserve">   </w:t>
      </w:r>
      <w:r w:rsidRPr="00495757">
        <w:rPr>
          <w:rFonts w:ascii="Courier New" w:eastAsia="Times New Roman" w:hAnsi="Courier New" w:cs="Courier New"/>
          <w:b/>
          <w:bCs/>
          <w:kern w:val="0"/>
          <w:sz w:val="20"/>
          <w:szCs w:val="20"/>
          <w:lang w:val="en-US"/>
          <w14:ligatures w14:val="none"/>
        </w:rPr>
        <w:t>Art. 40</w:t>
      </w:r>
      <w:r w:rsidRPr="00495757">
        <w:rPr>
          <w:rFonts w:ascii="Courier New" w:eastAsia="Times New Roman" w:hAnsi="Courier New" w:cs="Courier New"/>
          <w:kern w:val="0"/>
          <w:sz w:val="20"/>
          <w:szCs w:val="20"/>
          <w:lang w:val="en-US"/>
          <w14:ligatures w14:val="none"/>
        </w:rPr>
        <w:t>. - (1) Ministerul Muncii si Solidaritatii Sociale initiaza strategia privind ingrijirea de lunga durata si imbatranire activa, asigura indrumarea metodologica, coordoneaza, controleaza si evalueaza aplicarea dispozitiilor prezentei legi.</w:t>
      </w:r>
      <w:r w:rsidRPr="00495757">
        <w:rPr>
          <w:rFonts w:ascii="Courier New" w:eastAsia="Times New Roman" w:hAnsi="Courier New" w:cs="Courier New"/>
          <w:kern w:val="0"/>
          <w:sz w:val="20"/>
          <w:szCs w:val="20"/>
          <w:lang w:val="en-US"/>
          <w14:ligatures w14:val="none"/>
        </w:rPr>
        <w:br/>
        <w:t xml:space="preserve">   (2) Coordonarea elaborarii masurilor de incluziune sociala a persoanelor varstnice din strategiile sectoriale se realizeaza in cadrul mecanismului national pentru promovarea incluziunii sociale in Romania, aprobat prin Hotararea Guvernului </w:t>
      </w:r>
      <w:hyperlink r:id="rId40" w:history="1">
        <w:r w:rsidRPr="00495757">
          <w:rPr>
            <w:rFonts w:ascii="Courier New" w:eastAsia="Times New Roman" w:hAnsi="Courier New" w:cs="Courier New"/>
            <w:color w:val="0000FF"/>
            <w:kern w:val="0"/>
            <w:sz w:val="20"/>
            <w:szCs w:val="20"/>
            <w:u w:val="single"/>
            <w:lang w:val="en-US"/>
            <w14:ligatures w14:val="none"/>
          </w:rPr>
          <w:t>nr. 1.217/2006</w:t>
        </w:r>
      </w:hyperlink>
      <w:r w:rsidRPr="00495757">
        <w:rPr>
          <w:rFonts w:ascii="Courier New" w:eastAsia="Times New Roman" w:hAnsi="Courier New" w:cs="Courier New"/>
          <w:kern w:val="0"/>
          <w:sz w:val="20"/>
          <w:szCs w:val="20"/>
          <w:lang w:val="en-US"/>
          <w14:ligatures w14:val="none"/>
        </w:rPr>
        <w:t> privind constituirea mecanismului national pentru promovarea incluziunii sociale in Romania, cu modificarile si completarile ulterioare.</w:t>
      </w:r>
    </w:p>
    <w:p w14:paraId="5039EC51"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592BBCC9"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7DF6514B" w14:textId="77777777" w:rsidR="00495757" w:rsidRPr="00495757" w:rsidRDefault="00495757" w:rsidP="00495757">
      <w:pPr>
        <w:spacing w:after="0" w:line="240" w:lineRule="auto"/>
        <w:jc w:val="center"/>
        <w:rPr>
          <w:rFonts w:ascii="Times New Roman" w:eastAsia="Times New Roman" w:hAnsi="Times New Roman" w:cs="Times New Roman"/>
          <w:kern w:val="0"/>
          <w:lang w:val="en-US"/>
          <w14:ligatures w14:val="none"/>
        </w:rPr>
      </w:pPr>
      <w:r w:rsidRPr="00495757">
        <w:rPr>
          <w:rFonts w:ascii="Courier New" w:hAnsi="Courier New" w:cs="Courier New"/>
          <w:kern w:val="0"/>
          <w:sz w:val="20"/>
          <w:szCs w:val="20"/>
          <w:lang w:val="en-US"/>
          <w14:ligatures w14:val="none"/>
        </w:rPr>
        <w:t>Capitolul V</w:t>
      </w:r>
      <w:r w:rsidRPr="00495757">
        <w:rPr>
          <w:rFonts w:ascii="Courier New" w:hAnsi="Courier New" w:cs="Courier New"/>
          <w:kern w:val="0"/>
          <w:sz w:val="20"/>
          <w:szCs w:val="20"/>
          <w:lang w:val="en-US"/>
          <w14:ligatures w14:val="none"/>
        </w:rPr>
        <w:br/>
      </w:r>
      <w:r w:rsidRPr="00495757">
        <w:rPr>
          <w:rFonts w:ascii="Courier New" w:hAnsi="Courier New" w:cs="Courier New"/>
          <w:b/>
          <w:bCs/>
          <w:kern w:val="0"/>
          <w:sz w:val="20"/>
          <w:szCs w:val="20"/>
          <w:lang w:val="en-US"/>
          <w14:ligatures w14:val="none"/>
        </w:rPr>
        <w:t>Dispozitii finale si tranzitorii</w:t>
      </w:r>
    </w:p>
    <w:p w14:paraId="6D99A820"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3AD3B375" w14:textId="77777777" w:rsidR="00495757" w:rsidRPr="00495757" w:rsidRDefault="00495757" w:rsidP="00495757">
      <w:pPr>
        <w:spacing w:after="0" w:line="240" w:lineRule="auto"/>
        <w:rPr>
          <w:rFonts w:ascii="Times New Roman" w:eastAsia="Times New Roman" w:hAnsi="Times New Roman" w:cs="Times New Roman"/>
          <w:kern w:val="0"/>
          <w:lang w:val="en-US"/>
          <w14:ligatures w14:val="none"/>
        </w:rPr>
      </w:pPr>
      <w:r w:rsidRPr="00495757">
        <w:rPr>
          <w:rFonts w:ascii="Times New Roman" w:eastAsia="Times New Roman" w:hAnsi="Times New Roman" w:cs="Times New Roman"/>
          <w:kern w:val="0"/>
          <w:lang w:val="en-US"/>
          <w14:ligatures w14:val="none"/>
        </w:rPr>
        <w:t> </w:t>
      </w:r>
    </w:p>
    <w:p w14:paraId="669875A1" w14:textId="77777777" w:rsidR="00495757" w:rsidRPr="00495757" w:rsidRDefault="00495757" w:rsidP="00495757">
      <w:pPr>
        <w:spacing w:after="0" w:line="276" w:lineRule="auto"/>
        <w:rPr>
          <w:rFonts w:ascii="Courier New" w:hAnsi="Courier New" w:cs="Courier New"/>
          <w:kern w:val="0"/>
          <w:sz w:val="20"/>
          <w:szCs w:val="20"/>
          <w:lang w:val="en-US"/>
          <w14:ligatures w14:val="none"/>
        </w:rPr>
      </w:pPr>
      <w:r w:rsidRPr="00495757">
        <w:rPr>
          <w:rFonts w:ascii="Courier New" w:hAnsi="Courier New" w:cs="Courier New"/>
          <w:kern w:val="0"/>
          <w:sz w:val="20"/>
          <w:szCs w:val="20"/>
          <w:lang w:val="en-US"/>
          <w14:ligatures w14:val="none"/>
        </w:rPr>
        <w:t xml:space="preserve">   </w:t>
      </w:r>
      <w:r w:rsidRPr="00495757">
        <w:rPr>
          <w:rFonts w:ascii="Courier New" w:hAnsi="Courier New" w:cs="Courier New"/>
          <w:b/>
          <w:bCs/>
          <w:kern w:val="0"/>
          <w:sz w:val="20"/>
          <w:szCs w:val="20"/>
          <w:lang w:val="en-US"/>
          <w14:ligatures w14:val="none"/>
        </w:rPr>
        <w:t>Art. 41</w:t>
      </w:r>
      <w:r w:rsidRPr="00495757">
        <w:rPr>
          <w:rFonts w:ascii="Courier New" w:hAnsi="Courier New" w:cs="Courier New"/>
          <w:kern w:val="0"/>
          <w:sz w:val="20"/>
          <w:szCs w:val="20"/>
          <w:lang w:val="en-US"/>
          <w14:ligatures w14:val="none"/>
        </w:rPr>
        <w:t>. - Autoritatile administratiei publice locale, in functie de conditiile de care dispun, pot infiinta potrivit legii gospodarii anexe, ca activitati autofinantate, in scopul imbunatatirii hranei.</w:t>
      </w:r>
      <w:r w:rsidRPr="00495757">
        <w:rPr>
          <w:rFonts w:ascii="Courier New" w:hAnsi="Courier New" w:cs="Courier New"/>
          <w:kern w:val="0"/>
          <w:sz w:val="20"/>
          <w:szCs w:val="20"/>
          <w:lang w:val="en-US"/>
          <w14:ligatures w14:val="none"/>
        </w:rPr>
        <w:br/>
        <w:t xml:space="preserve">   </w:t>
      </w:r>
      <w:r w:rsidRPr="00495757">
        <w:rPr>
          <w:rFonts w:ascii="Courier New" w:hAnsi="Courier New" w:cs="Courier New"/>
          <w:b/>
          <w:bCs/>
          <w:kern w:val="0"/>
          <w:sz w:val="20"/>
          <w:szCs w:val="20"/>
          <w:lang w:val="en-US"/>
          <w14:ligatures w14:val="none"/>
        </w:rPr>
        <w:t>Art. 42</w:t>
      </w:r>
      <w:r w:rsidRPr="00495757">
        <w:rPr>
          <w:rFonts w:ascii="Courier New" w:hAnsi="Courier New" w:cs="Courier New"/>
          <w:kern w:val="0"/>
          <w:sz w:val="20"/>
          <w:szCs w:val="20"/>
          <w:lang w:val="en-US"/>
          <w14:ligatures w14:val="none"/>
        </w:rPr>
        <w:t>. - Prezenta lege intra in vigoare la 90 de zile de la publicarea ei in Monitorul Oficial al Romaniei, Partea I.</w:t>
      </w:r>
      <w:r w:rsidRPr="00495757">
        <w:rPr>
          <w:rFonts w:ascii="Courier New" w:hAnsi="Courier New" w:cs="Courier New"/>
          <w:kern w:val="0"/>
          <w:sz w:val="20"/>
          <w:szCs w:val="20"/>
          <w:lang w:val="en-US"/>
          <w14:ligatures w14:val="none"/>
        </w:rPr>
        <w:br/>
      </w:r>
      <w:r w:rsidRPr="00495757">
        <w:rPr>
          <w:rFonts w:ascii="Courier New" w:hAnsi="Courier New" w:cs="Courier New"/>
          <w:b/>
          <w:bCs/>
          <w:kern w:val="0"/>
          <w:sz w:val="20"/>
          <w:szCs w:val="20"/>
          <w:lang w:val="en-US"/>
          <w14:ligatures w14:val="none"/>
        </w:rPr>
        <w:t>   Art. 43.</w:t>
      </w:r>
      <w:r w:rsidRPr="00495757">
        <w:rPr>
          <w:rFonts w:ascii="Courier New" w:hAnsi="Courier New" w:cs="Courier New"/>
          <w:kern w:val="0"/>
          <w:sz w:val="20"/>
          <w:szCs w:val="20"/>
          <w:lang w:val="en-US"/>
          <w14:ligatures w14:val="none"/>
        </w:rPr>
        <w:t xml:space="preserve"> - Pe data intrarii in vigoare a prezentei legi se abroga Decretul Consiliului de Stat </w:t>
      </w:r>
      <w:hyperlink r:id="rId41" w:history="1">
        <w:r w:rsidRPr="00495757">
          <w:rPr>
            <w:rFonts w:ascii="Courier New" w:hAnsi="Courier New" w:cs="Courier New"/>
            <w:color w:val="0000FF"/>
            <w:kern w:val="0"/>
            <w:sz w:val="20"/>
            <w:szCs w:val="20"/>
            <w:u w:val="single"/>
            <w:lang w:val="en-US"/>
            <w14:ligatures w14:val="none"/>
          </w:rPr>
          <w:t>nr. 253/1971</w:t>
        </w:r>
      </w:hyperlink>
      <w:r w:rsidRPr="00495757">
        <w:rPr>
          <w:rFonts w:ascii="Courier New" w:hAnsi="Courier New" w:cs="Courier New"/>
          <w:kern w:val="0"/>
          <w:sz w:val="20"/>
          <w:szCs w:val="20"/>
          <w:lang w:val="en-US"/>
          <w14:ligatures w14:val="none"/>
        </w:rPr>
        <w:t xml:space="preserve"> privind contributia de intretinere in unele institutii de ocrotire, publicat in Buletinul Oficial, Partea I, nr. 90 din 30 iulie 1971, precum si orice dispozitii contrare.</w:t>
      </w:r>
      <w:r w:rsidRPr="00495757">
        <w:rPr>
          <w:rFonts w:ascii="Courier New" w:hAnsi="Courier New" w:cs="Courier New"/>
          <w:kern w:val="0"/>
          <w:sz w:val="20"/>
          <w:szCs w:val="20"/>
          <w:lang w:val="en-US"/>
          <w14:ligatures w14:val="none"/>
        </w:rPr>
        <w:br/>
      </w:r>
      <w:r w:rsidRPr="00495757">
        <w:rPr>
          <w:rFonts w:ascii="Courier New" w:hAnsi="Courier New" w:cs="Courier New"/>
          <w:kern w:val="0"/>
          <w:sz w:val="20"/>
          <w:szCs w:val="20"/>
          <w:lang w:val="en-US"/>
          <w14:ligatures w14:val="none"/>
        </w:rPr>
        <w:br/>
      </w:r>
      <w:r w:rsidRPr="00495757">
        <w:rPr>
          <w:rFonts w:ascii="Courier New" w:hAnsi="Courier New" w:cs="Courier New"/>
          <w:kern w:val="0"/>
          <w:sz w:val="20"/>
          <w:szCs w:val="20"/>
          <w:lang w:val="en-US"/>
          <w14:ligatures w14:val="none"/>
        </w:rPr>
        <w:br/>
      </w:r>
    </w:p>
    <w:p w14:paraId="01E5916F" w14:textId="77777777" w:rsidR="00495757" w:rsidRPr="00495757" w:rsidRDefault="00495757" w:rsidP="00495757">
      <w:pPr>
        <w:spacing w:after="0" w:line="240" w:lineRule="auto"/>
        <w:rPr>
          <w:rFonts w:ascii="Courier New" w:eastAsia="Times New Roman" w:hAnsi="Courier New" w:cs="Courier New"/>
          <w:kern w:val="0"/>
          <w:sz w:val="20"/>
          <w:szCs w:val="20"/>
          <w:lang w:val="en-US"/>
          <w14:ligatures w14:val="none"/>
        </w:rPr>
      </w:pPr>
    </w:p>
    <w:p w14:paraId="5445DE32" w14:textId="77777777" w:rsidR="00C73BDB" w:rsidRDefault="00C73BDB"/>
    <w:sectPr w:rsidR="00C73BDB" w:rsidSect="00495757">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B9A"/>
    <w:rsid w:val="000767FB"/>
    <w:rsid w:val="001F4A6F"/>
    <w:rsid w:val="00495757"/>
    <w:rsid w:val="00695B9A"/>
    <w:rsid w:val="00A73E5A"/>
    <w:rsid w:val="00C73BDB"/>
    <w:rsid w:val="00ED3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1C8A91-4ADA-4D26-9861-865C1AF5F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Titlu1">
    <w:name w:val="heading 1"/>
    <w:basedOn w:val="Normal"/>
    <w:next w:val="Normal"/>
    <w:link w:val="Titlu1Caracter"/>
    <w:uiPriority w:val="9"/>
    <w:qFormat/>
    <w:rsid w:val="00695B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695B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695B9A"/>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695B9A"/>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695B9A"/>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695B9A"/>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695B9A"/>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695B9A"/>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695B9A"/>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695B9A"/>
    <w:rPr>
      <w:rFonts w:asciiTheme="majorHAnsi" w:eastAsiaTheme="majorEastAsia" w:hAnsiTheme="majorHAnsi" w:cstheme="majorBidi"/>
      <w:color w:val="2F5496" w:themeColor="accent1" w:themeShade="BF"/>
      <w:sz w:val="40"/>
      <w:szCs w:val="40"/>
      <w:lang w:val="ro-RO"/>
    </w:rPr>
  </w:style>
  <w:style w:type="character" w:customStyle="1" w:styleId="Titlu2Caracter">
    <w:name w:val="Titlu 2 Caracter"/>
    <w:basedOn w:val="Fontdeparagrafimplicit"/>
    <w:link w:val="Titlu2"/>
    <w:uiPriority w:val="9"/>
    <w:semiHidden/>
    <w:rsid w:val="00695B9A"/>
    <w:rPr>
      <w:rFonts w:asciiTheme="majorHAnsi" w:eastAsiaTheme="majorEastAsia" w:hAnsiTheme="majorHAnsi" w:cstheme="majorBidi"/>
      <w:color w:val="2F5496" w:themeColor="accent1" w:themeShade="BF"/>
      <w:sz w:val="32"/>
      <w:szCs w:val="32"/>
      <w:lang w:val="ro-RO"/>
    </w:rPr>
  </w:style>
  <w:style w:type="character" w:customStyle="1" w:styleId="Titlu3Caracter">
    <w:name w:val="Titlu 3 Caracter"/>
    <w:basedOn w:val="Fontdeparagrafimplicit"/>
    <w:link w:val="Titlu3"/>
    <w:uiPriority w:val="9"/>
    <w:semiHidden/>
    <w:rsid w:val="00695B9A"/>
    <w:rPr>
      <w:rFonts w:eastAsiaTheme="majorEastAsia" w:cstheme="majorBidi"/>
      <w:color w:val="2F5496" w:themeColor="accent1" w:themeShade="BF"/>
      <w:sz w:val="28"/>
      <w:szCs w:val="28"/>
      <w:lang w:val="ro-RO"/>
    </w:rPr>
  </w:style>
  <w:style w:type="character" w:customStyle="1" w:styleId="Titlu4Caracter">
    <w:name w:val="Titlu 4 Caracter"/>
    <w:basedOn w:val="Fontdeparagrafimplicit"/>
    <w:link w:val="Titlu4"/>
    <w:uiPriority w:val="9"/>
    <w:semiHidden/>
    <w:rsid w:val="00695B9A"/>
    <w:rPr>
      <w:rFonts w:eastAsiaTheme="majorEastAsia" w:cstheme="majorBidi"/>
      <w:i/>
      <w:iCs/>
      <w:color w:val="2F5496" w:themeColor="accent1" w:themeShade="BF"/>
      <w:lang w:val="ro-RO"/>
    </w:rPr>
  </w:style>
  <w:style w:type="character" w:customStyle="1" w:styleId="Titlu5Caracter">
    <w:name w:val="Titlu 5 Caracter"/>
    <w:basedOn w:val="Fontdeparagrafimplicit"/>
    <w:link w:val="Titlu5"/>
    <w:uiPriority w:val="9"/>
    <w:semiHidden/>
    <w:rsid w:val="00695B9A"/>
    <w:rPr>
      <w:rFonts w:eastAsiaTheme="majorEastAsia" w:cstheme="majorBidi"/>
      <w:color w:val="2F5496" w:themeColor="accent1" w:themeShade="BF"/>
      <w:lang w:val="ro-RO"/>
    </w:rPr>
  </w:style>
  <w:style w:type="character" w:customStyle="1" w:styleId="Titlu6Caracter">
    <w:name w:val="Titlu 6 Caracter"/>
    <w:basedOn w:val="Fontdeparagrafimplicit"/>
    <w:link w:val="Titlu6"/>
    <w:uiPriority w:val="9"/>
    <w:semiHidden/>
    <w:rsid w:val="00695B9A"/>
    <w:rPr>
      <w:rFonts w:eastAsiaTheme="majorEastAsia" w:cstheme="majorBidi"/>
      <w:i/>
      <w:iCs/>
      <w:color w:val="595959" w:themeColor="text1" w:themeTint="A6"/>
      <w:lang w:val="ro-RO"/>
    </w:rPr>
  </w:style>
  <w:style w:type="character" w:customStyle="1" w:styleId="Titlu7Caracter">
    <w:name w:val="Titlu 7 Caracter"/>
    <w:basedOn w:val="Fontdeparagrafimplicit"/>
    <w:link w:val="Titlu7"/>
    <w:uiPriority w:val="9"/>
    <w:semiHidden/>
    <w:rsid w:val="00695B9A"/>
    <w:rPr>
      <w:rFonts w:eastAsiaTheme="majorEastAsia" w:cstheme="majorBidi"/>
      <w:color w:val="595959" w:themeColor="text1" w:themeTint="A6"/>
      <w:lang w:val="ro-RO"/>
    </w:rPr>
  </w:style>
  <w:style w:type="character" w:customStyle="1" w:styleId="Titlu8Caracter">
    <w:name w:val="Titlu 8 Caracter"/>
    <w:basedOn w:val="Fontdeparagrafimplicit"/>
    <w:link w:val="Titlu8"/>
    <w:uiPriority w:val="9"/>
    <w:semiHidden/>
    <w:rsid w:val="00695B9A"/>
    <w:rPr>
      <w:rFonts w:eastAsiaTheme="majorEastAsia" w:cstheme="majorBidi"/>
      <w:i/>
      <w:iCs/>
      <w:color w:val="272727" w:themeColor="text1" w:themeTint="D8"/>
      <w:lang w:val="ro-RO"/>
    </w:rPr>
  </w:style>
  <w:style w:type="character" w:customStyle="1" w:styleId="Titlu9Caracter">
    <w:name w:val="Titlu 9 Caracter"/>
    <w:basedOn w:val="Fontdeparagrafimplicit"/>
    <w:link w:val="Titlu9"/>
    <w:uiPriority w:val="9"/>
    <w:semiHidden/>
    <w:rsid w:val="00695B9A"/>
    <w:rPr>
      <w:rFonts w:eastAsiaTheme="majorEastAsia" w:cstheme="majorBidi"/>
      <w:color w:val="272727" w:themeColor="text1" w:themeTint="D8"/>
      <w:lang w:val="ro-RO"/>
    </w:rPr>
  </w:style>
  <w:style w:type="paragraph" w:styleId="Titlu">
    <w:name w:val="Title"/>
    <w:basedOn w:val="Normal"/>
    <w:next w:val="Normal"/>
    <w:link w:val="TitluCaracter"/>
    <w:uiPriority w:val="10"/>
    <w:qFormat/>
    <w:rsid w:val="00695B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695B9A"/>
    <w:rPr>
      <w:rFonts w:asciiTheme="majorHAnsi" w:eastAsiaTheme="majorEastAsia" w:hAnsiTheme="majorHAnsi" w:cstheme="majorBidi"/>
      <w:spacing w:val="-10"/>
      <w:kern w:val="28"/>
      <w:sz w:val="56"/>
      <w:szCs w:val="56"/>
      <w:lang w:val="ro-RO"/>
    </w:rPr>
  </w:style>
  <w:style w:type="paragraph" w:styleId="Subtitlu">
    <w:name w:val="Subtitle"/>
    <w:basedOn w:val="Normal"/>
    <w:next w:val="Normal"/>
    <w:link w:val="SubtitluCaracter"/>
    <w:uiPriority w:val="11"/>
    <w:qFormat/>
    <w:rsid w:val="00695B9A"/>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695B9A"/>
    <w:rPr>
      <w:rFonts w:eastAsiaTheme="majorEastAsia" w:cstheme="majorBidi"/>
      <w:color w:val="595959" w:themeColor="text1" w:themeTint="A6"/>
      <w:spacing w:val="15"/>
      <w:sz w:val="28"/>
      <w:szCs w:val="28"/>
      <w:lang w:val="ro-RO"/>
    </w:rPr>
  </w:style>
  <w:style w:type="paragraph" w:styleId="Citat">
    <w:name w:val="Quote"/>
    <w:basedOn w:val="Normal"/>
    <w:next w:val="Normal"/>
    <w:link w:val="CitatCaracter"/>
    <w:uiPriority w:val="29"/>
    <w:qFormat/>
    <w:rsid w:val="00695B9A"/>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695B9A"/>
    <w:rPr>
      <w:i/>
      <w:iCs/>
      <w:color w:val="404040" w:themeColor="text1" w:themeTint="BF"/>
      <w:lang w:val="ro-RO"/>
    </w:rPr>
  </w:style>
  <w:style w:type="paragraph" w:styleId="Listparagraf">
    <w:name w:val="List Paragraph"/>
    <w:basedOn w:val="Normal"/>
    <w:uiPriority w:val="34"/>
    <w:qFormat/>
    <w:rsid w:val="00695B9A"/>
    <w:pPr>
      <w:ind w:left="720"/>
      <w:contextualSpacing/>
    </w:pPr>
  </w:style>
  <w:style w:type="character" w:styleId="Accentuareintens">
    <w:name w:val="Intense Emphasis"/>
    <w:basedOn w:val="Fontdeparagrafimplicit"/>
    <w:uiPriority w:val="21"/>
    <w:qFormat/>
    <w:rsid w:val="00695B9A"/>
    <w:rPr>
      <w:i/>
      <w:iCs/>
      <w:color w:val="2F5496" w:themeColor="accent1" w:themeShade="BF"/>
    </w:rPr>
  </w:style>
  <w:style w:type="paragraph" w:styleId="Citatintens">
    <w:name w:val="Intense Quote"/>
    <w:basedOn w:val="Normal"/>
    <w:next w:val="Normal"/>
    <w:link w:val="CitatintensCaracter"/>
    <w:uiPriority w:val="30"/>
    <w:qFormat/>
    <w:rsid w:val="00695B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695B9A"/>
    <w:rPr>
      <w:i/>
      <w:iCs/>
      <w:color w:val="2F5496" w:themeColor="accent1" w:themeShade="BF"/>
      <w:lang w:val="ro-RO"/>
    </w:rPr>
  </w:style>
  <w:style w:type="character" w:styleId="Referireintens">
    <w:name w:val="Intense Reference"/>
    <w:basedOn w:val="Fontdeparagrafimplicit"/>
    <w:uiPriority w:val="32"/>
    <w:qFormat/>
    <w:rsid w:val="00695B9A"/>
    <w:rPr>
      <w:b/>
      <w:bCs/>
      <w:smallCaps/>
      <w:color w:val="2F5496" w:themeColor="accent1" w:themeShade="BF"/>
      <w:spacing w:val="5"/>
    </w:rPr>
  </w:style>
  <w:style w:type="paragraph" w:styleId="NormalWeb">
    <w:name w:val="Normal (Web)"/>
    <w:basedOn w:val="Normal"/>
    <w:uiPriority w:val="99"/>
    <w:semiHidden/>
    <w:unhideWhenUsed/>
    <w:rsid w:val="00495757"/>
    <w:pPr>
      <w:spacing w:after="0" w:line="240" w:lineRule="auto"/>
    </w:pPr>
    <w:rPr>
      <w:rFonts w:ascii="Times New Roman" w:eastAsia="Times New Roman" w:hAnsi="Times New Roman" w:cs="Times New Roman"/>
      <w:kern w:val="0"/>
      <w:lang w:val="en-US"/>
      <w14:ligatures w14:val="none"/>
    </w:rPr>
  </w:style>
  <w:style w:type="character" w:styleId="Robust">
    <w:name w:val="Strong"/>
    <w:basedOn w:val="Fontdeparagrafimplicit"/>
    <w:uiPriority w:val="22"/>
    <w:qFormat/>
    <w:rsid w:val="00495757"/>
    <w:rPr>
      <w:b/>
      <w:bCs/>
    </w:rPr>
  </w:style>
  <w:style w:type="character" w:styleId="Hyperlink">
    <w:name w:val="Hyperlink"/>
    <w:basedOn w:val="Fontdeparagrafimplicit"/>
    <w:uiPriority w:val="99"/>
    <w:semiHidden/>
    <w:unhideWhenUsed/>
    <w:rsid w:val="00495757"/>
    <w:rPr>
      <w:color w:val="0000FF"/>
      <w:u w:val="single"/>
    </w:rPr>
  </w:style>
  <w:style w:type="character" w:styleId="Accentuat">
    <w:name w:val="Emphasis"/>
    <w:basedOn w:val="Fontdeparagrafimplicit"/>
    <w:uiPriority w:val="20"/>
    <w:qFormat/>
    <w:rsid w:val="004957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doc:1160018202/1" TargetMode="External"/><Relationship Id="rId18" Type="http://schemas.openxmlformats.org/officeDocument/2006/relationships/hyperlink" Target="doc:1080007602/1" TargetMode="External"/><Relationship Id="rId26" Type="http://schemas.openxmlformats.org/officeDocument/2006/relationships/hyperlink" Target="doc:1240192311/5" TargetMode="External"/><Relationship Id="rId39" Type="http://schemas.openxmlformats.org/officeDocument/2006/relationships/hyperlink" Target="doc:1020018002/1" TargetMode="External"/><Relationship Id="rId21" Type="http://schemas.openxmlformats.org/officeDocument/2006/relationships/hyperlink" Target="doc:1090019602/1" TargetMode="External"/><Relationship Id="rId34" Type="http://schemas.openxmlformats.org/officeDocument/2006/relationships/hyperlink" Target="doc:1160008203/18" TargetMode="External"/><Relationship Id="rId42" Type="http://schemas.openxmlformats.org/officeDocument/2006/relationships/fontTable" Target="fontTable.xml"/><Relationship Id="rId7" Type="http://schemas.openxmlformats.org/officeDocument/2006/relationships/hyperlink" Target="doc:1090028702/32" TargetMode="External"/><Relationship Id="rId2" Type="http://schemas.openxmlformats.org/officeDocument/2006/relationships/settings" Target="settings.xml"/><Relationship Id="rId16" Type="http://schemas.openxmlformats.org/officeDocument/2006/relationships/hyperlink" Target="doc:1000012903/51" TargetMode="External"/><Relationship Id="rId20" Type="http://schemas.openxmlformats.org/officeDocument/2006/relationships/hyperlink" Target="doc:1090000603/18" TargetMode="External"/><Relationship Id="rId29" Type="http://schemas.openxmlformats.org/officeDocument/2006/relationships/hyperlink" Target="doc:1110029202/1" TargetMode="External"/><Relationship Id="rId41" Type="http://schemas.openxmlformats.org/officeDocument/2006/relationships/hyperlink" Target="doc:710025308/3" TargetMode="External"/><Relationship Id="rId1" Type="http://schemas.openxmlformats.org/officeDocument/2006/relationships/styles" Target="styles.xml"/><Relationship Id="rId6" Type="http://schemas.openxmlformats.org/officeDocument/2006/relationships/hyperlink" Target="doc:1040027202/32" TargetMode="External"/><Relationship Id="rId11" Type="http://schemas.openxmlformats.org/officeDocument/2006/relationships/hyperlink" Target="doc:1250007003/18" TargetMode="External"/><Relationship Id="rId24" Type="http://schemas.openxmlformats.org/officeDocument/2006/relationships/hyperlink" Target="doc:1150022702/1" TargetMode="External"/><Relationship Id="rId32" Type="http://schemas.openxmlformats.org/officeDocument/2006/relationships/hyperlink" Target="doc:1250007003/18" TargetMode="External"/><Relationship Id="rId37" Type="http://schemas.openxmlformats.org/officeDocument/2006/relationships/hyperlink" Target="doc:1040055402/1" TargetMode="External"/><Relationship Id="rId40" Type="http://schemas.openxmlformats.org/officeDocument/2006/relationships/hyperlink" Target="doc:1060121703/2" TargetMode="External"/><Relationship Id="rId5" Type="http://schemas.openxmlformats.org/officeDocument/2006/relationships/hyperlink" Target="doc:1140007802/1" TargetMode="External"/><Relationship Id="rId15" Type="http://schemas.openxmlformats.org/officeDocument/2006/relationships/hyperlink" Target="doc:1110183211/5" TargetMode="External"/><Relationship Id="rId23" Type="http://schemas.openxmlformats.org/officeDocument/2006/relationships/hyperlink" Target="doc:1240192311/5" TargetMode="External"/><Relationship Id="rId28" Type="http://schemas.openxmlformats.org/officeDocument/2006/relationships/hyperlink" Target="doc:1060027302/1" TargetMode="External"/><Relationship Id="rId36" Type="http://schemas.openxmlformats.org/officeDocument/2006/relationships/hyperlink" Target="doc:1250007003/18" TargetMode="External"/><Relationship Id="rId10" Type="http://schemas.openxmlformats.org/officeDocument/2006/relationships/hyperlink" Target="doc:1110029202/1" TargetMode="External"/><Relationship Id="rId19" Type="http://schemas.openxmlformats.org/officeDocument/2006/relationships/hyperlink" Target="doc:1160019602/1" TargetMode="External"/><Relationship Id="rId31" Type="http://schemas.openxmlformats.org/officeDocument/2006/relationships/hyperlink" Target="doc:1090028702/32" TargetMode="External"/><Relationship Id="rId4" Type="http://schemas.openxmlformats.org/officeDocument/2006/relationships/hyperlink" Target="doc:1240010002/1" TargetMode="External"/><Relationship Id="rId9" Type="http://schemas.openxmlformats.org/officeDocument/2006/relationships/hyperlink" Target="doc:1090028702/32" TargetMode="External"/><Relationship Id="rId14" Type="http://schemas.openxmlformats.org/officeDocument/2006/relationships/hyperlink" Target="doc:1120019702/1" TargetMode="External"/><Relationship Id="rId22" Type="http://schemas.openxmlformats.org/officeDocument/2006/relationships/hyperlink" Target="doc:1250007003/18" TargetMode="External"/><Relationship Id="rId27" Type="http://schemas.openxmlformats.org/officeDocument/2006/relationships/hyperlink" Target="doc:1120019702/1" TargetMode="External"/><Relationship Id="rId30" Type="http://schemas.openxmlformats.org/officeDocument/2006/relationships/hyperlink" Target="doc:1240010603/18" TargetMode="External"/><Relationship Id="rId35" Type="http://schemas.openxmlformats.org/officeDocument/2006/relationships/hyperlink" Target="doc:1180001602/1" TargetMode="External"/><Relationship Id="rId43" Type="http://schemas.openxmlformats.org/officeDocument/2006/relationships/theme" Target="theme/theme1.xml"/><Relationship Id="rId8" Type="http://schemas.openxmlformats.org/officeDocument/2006/relationships/hyperlink" Target="doc:1090028702/29" TargetMode="External"/><Relationship Id="rId3" Type="http://schemas.openxmlformats.org/officeDocument/2006/relationships/webSettings" Target="webSettings.xml"/><Relationship Id="rId12" Type="http://schemas.openxmlformats.org/officeDocument/2006/relationships/hyperlink" Target="doc:1080004403/18" TargetMode="External"/><Relationship Id="rId17" Type="http://schemas.openxmlformats.org/officeDocument/2006/relationships/hyperlink" Target="doc:1190011802/1" TargetMode="External"/><Relationship Id="rId25" Type="http://schemas.openxmlformats.org/officeDocument/2006/relationships/hyperlink" Target="doc:1220149203/2" TargetMode="External"/><Relationship Id="rId33" Type="http://schemas.openxmlformats.org/officeDocument/2006/relationships/hyperlink" Target="doc:1090028702/6" TargetMode="External"/><Relationship Id="rId38" Type="http://schemas.openxmlformats.org/officeDocument/2006/relationships/hyperlink" Target="doc:1010000203/13"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8263</Words>
  <Characters>47103</Characters>
  <Application>Microsoft Office Word</Application>
  <DocSecurity>0</DocSecurity>
  <Lines>392</Lines>
  <Paragraphs>110</Paragraphs>
  <ScaleCrop>false</ScaleCrop>
  <Company/>
  <LinksUpToDate>false</LinksUpToDate>
  <CharactersWithSpaces>55256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turcila</dc:creator>
  <cp:keywords/>
  <dc:description/>
  <cp:lastModifiedBy>turcila</cp:lastModifiedBy>
  <cp:revision>2</cp:revision>
  <dcterms:created xsi:type="dcterms:W3CDTF">2026-08-27T08:12:00Z</dcterms:created>
  <dcterms:modified xsi:type="dcterms:W3CDTF">2026-08-27T08:13:00Z</dcterms:modified>
</cp:coreProperties>
</file>